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03F" w:rsidRPr="00F27E25" w:rsidRDefault="00B8354F" w:rsidP="00F27E25">
      <w:pPr>
        <w:spacing w:after="0" w:line="240" w:lineRule="auto"/>
        <w:ind w:left="-567" w:firstLine="709"/>
        <w:jc w:val="center"/>
        <w:rPr>
          <w:rFonts w:ascii="Times New Roman" w:hAnsi="Times New Roman" w:cs="Times New Roman"/>
          <w:b/>
          <w:sz w:val="24"/>
          <w:szCs w:val="24"/>
          <w:lang w:val="kk-KZ"/>
        </w:rPr>
      </w:pPr>
      <w:r w:rsidRPr="00F27E25">
        <w:rPr>
          <w:rFonts w:ascii="Times New Roman" w:hAnsi="Times New Roman" w:cs="Times New Roman"/>
          <w:b/>
          <w:sz w:val="24"/>
          <w:szCs w:val="24"/>
          <w:lang w:val="kk-KZ"/>
        </w:rPr>
        <w:t>Дәріс тезистері</w:t>
      </w:r>
    </w:p>
    <w:p w:rsidR="00B8354F" w:rsidRPr="00521FE9" w:rsidRDefault="00B8354F" w:rsidP="00F27E25">
      <w:pPr>
        <w:spacing w:after="0" w:line="240" w:lineRule="auto"/>
        <w:ind w:left="-567"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1:</w:t>
      </w:r>
      <w:proofErr w:type="spellStart"/>
      <w:r w:rsidR="00F27E25" w:rsidRPr="00F27E25">
        <w:rPr>
          <w:rFonts w:ascii="Times New Roman" w:hAnsi="Times New Roman" w:cs="Times New Roman"/>
          <w:b/>
          <w:sz w:val="24"/>
          <w:szCs w:val="24"/>
        </w:rPr>
        <w:t>Кіріспе</w:t>
      </w:r>
      <w:proofErr w:type="spellEnd"/>
      <w:r w:rsidR="00F27E25" w:rsidRPr="00F27E25">
        <w:rPr>
          <w:rFonts w:ascii="Times New Roman" w:hAnsi="Times New Roman" w:cs="Times New Roman"/>
          <w:b/>
          <w:sz w:val="24"/>
          <w:szCs w:val="24"/>
        </w:rPr>
        <w:t xml:space="preserve">. </w:t>
      </w:r>
      <w:proofErr w:type="spellStart"/>
      <w:r w:rsidR="00F27E25" w:rsidRPr="00F27E25">
        <w:rPr>
          <w:rFonts w:ascii="Times New Roman" w:hAnsi="Times New Roman" w:cs="Times New Roman"/>
          <w:b/>
          <w:sz w:val="24"/>
          <w:szCs w:val="24"/>
        </w:rPr>
        <w:t>Қазақстан</w:t>
      </w:r>
      <w:proofErr w:type="spellEnd"/>
      <w:r w:rsidR="00C83566">
        <w:rPr>
          <w:rFonts w:ascii="Times New Roman" w:hAnsi="Times New Roman" w:cs="Times New Roman"/>
          <w:b/>
          <w:sz w:val="24"/>
          <w:szCs w:val="24"/>
          <w:lang w:val="kk-KZ"/>
        </w:rPr>
        <w:t xml:space="preserve"> </w:t>
      </w:r>
      <w:proofErr w:type="spellStart"/>
      <w:r w:rsidR="00F27E25" w:rsidRPr="00F27E25">
        <w:rPr>
          <w:rFonts w:ascii="Times New Roman" w:hAnsi="Times New Roman" w:cs="Times New Roman"/>
          <w:b/>
          <w:sz w:val="24"/>
          <w:szCs w:val="24"/>
        </w:rPr>
        <w:t>Республикасының</w:t>
      </w:r>
      <w:proofErr w:type="spellEnd"/>
      <w:r w:rsidR="00C83566">
        <w:rPr>
          <w:rFonts w:ascii="Times New Roman" w:hAnsi="Times New Roman" w:cs="Times New Roman"/>
          <w:b/>
          <w:sz w:val="24"/>
          <w:szCs w:val="24"/>
          <w:lang w:val="kk-KZ"/>
        </w:rPr>
        <w:t xml:space="preserve">  </w:t>
      </w:r>
      <w:r w:rsidR="00F27E25" w:rsidRPr="00F27E25">
        <w:rPr>
          <w:rFonts w:ascii="Times New Roman" w:hAnsi="Times New Roman" w:cs="Times New Roman"/>
          <w:b/>
          <w:sz w:val="24"/>
          <w:szCs w:val="24"/>
        </w:rPr>
        <w:t>«</w:t>
      </w:r>
      <w:r w:rsidR="00F27E25" w:rsidRPr="00F27E25">
        <w:rPr>
          <w:rFonts w:ascii="Times New Roman" w:hAnsi="Times New Roman" w:cs="Times New Roman"/>
          <w:b/>
          <w:sz w:val="24"/>
          <w:szCs w:val="24"/>
          <w:lang w:val="kk-KZ"/>
        </w:rPr>
        <w:t>В</w:t>
      </w:r>
      <w:proofErr w:type="spellStart"/>
      <w:r w:rsidR="00F27E25" w:rsidRPr="00F27E25">
        <w:rPr>
          <w:rFonts w:ascii="Times New Roman" w:hAnsi="Times New Roman" w:cs="Times New Roman"/>
          <w:b/>
          <w:sz w:val="24"/>
          <w:szCs w:val="24"/>
        </w:rPr>
        <w:t>етеринариятуралы</w:t>
      </w:r>
      <w:proofErr w:type="spellEnd"/>
      <w:r w:rsidR="00F27E25" w:rsidRPr="00F27E25">
        <w:rPr>
          <w:rFonts w:ascii="Times New Roman" w:hAnsi="Times New Roman" w:cs="Times New Roman"/>
          <w:b/>
          <w:sz w:val="24"/>
          <w:szCs w:val="24"/>
        </w:rPr>
        <w:t xml:space="preserve">» </w:t>
      </w:r>
      <w:r w:rsidR="00F27E25" w:rsidRPr="00F27E25">
        <w:rPr>
          <w:rFonts w:ascii="Times New Roman" w:hAnsi="Times New Roman" w:cs="Times New Roman"/>
          <w:b/>
          <w:sz w:val="24"/>
          <w:szCs w:val="24"/>
          <w:lang w:val="kk-KZ"/>
        </w:rPr>
        <w:t xml:space="preserve"> З</w:t>
      </w:r>
      <w:proofErr w:type="spellStart"/>
      <w:r w:rsidR="00F27E25" w:rsidRPr="00F27E25">
        <w:rPr>
          <w:rFonts w:ascii="Times New Roman" w:hAnsi="Times New Roman" w:cs="Times New Roman"/>
          <w:b/>
          <w:sz w:val="24"/>
          <w:szCs w:val="24"/>
        </w:rPr>
        <w:t>аңы</w:t>
      </w:r>
      <w:proofErr w:type="spellEnd"/>
    </w:p>
    <w:p w:rsidR="00B8354F" w:rsidRPr="00521FE9" w:rsidRDefault="00B8354F" w:rsidP="00F27E25">
      <w:pPr>
        <w:spacing w:after="0" w:line="240" w:lineRule="auto"/>
        <w:ind w:left="-567"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p>
    <w:p w:rsidR="00B8354F" w:rsidRPr="00521FE9" w:rsidRDefault="00B8354F" w:rsidP="00F27E25">
      <w:pPr>
        <w:pStyle w:val="a3"/>
        <w:numPr>
          <w:ilvl w:val="0"/>
          <w:numId w:val="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негізгі міндеттері</w:t>
      </w:r>
    </w:p>
    <w:p w:rsidR="00B8354F" w:rsidRPr="00521FE9" w:rsidRDefault="00B8354F" w:rsidP="00F27E25">
      <w:pPr>
        <w:pStyle w:val="a3"/>
        <w:numPr>
          <w:ilvl w:val="0"/>
          <w:numId w:val="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мемлекеттік саясат</w:t>
      </w:r>
    </w:p>
    <w:p w:rsidR="00B8354F" w:rsidRPr="00521FE9" w:rsidRDefault="00B8354F" w:rsidP="00F27E25">
      <w:pPr>
        <w:pStyle w:val="a3"/>
        <w:numPr>
          <w:ilvl w:val="0"/>
          <w:numId w:val="2"/>
        </w:numPr>
        <w:spacing w:after="0" w:line="240" w:lineRule="auto"/>
        <w:ind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бап. Ветеринария саласындағы негізгі міндеттері</w:t>
      </w:r>
    </w:p>
    <w:p w:rsidR="00B8354F" w:rsidRPr="00521FE9" w:rsidRDefault="00B8354F" w:rsidP="00F27E25">
      <w:pPr>
        <w:spacing w:after="0" w:line="240" w:lineRule="auto"/>
        <w:ind w:left="-567"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негізгі міндеттер мыналар:</w:t>
      </w:r>
    </w:p>
    <w:p w:rsidR="00B8354F" w:rsidRPr="00521FE9" w:rsidRDefault="00B8354F" w:rsidP="00F27E25">
      <w:pPr>
        <w:pStyle w:val="a3"/>
        <w:numPr>
          <w:ilvl w:val="0"/>
          <w:numId w:val="3"/>
        </w:numPr>
        <w:spacing w:after="0" w:line="240" w:lineRule="auto"/>
        <w:ind w:firstLine="709"/>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жануарларды аурулардан қорғау және емдеу;</w:t>
      </w:r>
    </w:p>
    <w:p w:rsidR="00B8354F" w:rsidRPr="00521FE9" w:rsidRDefault="00B8354F" w:rsidP="00F27E25">
      <w:pPr>
        <w:pStyle w:val="a3"/>
        <w:numPr>
          <w:ilvl w:val="0"/>
          <w:numId w:val="3"/>
        </w:numPr>
        <w:spacing w:after="0" w:line="240" w:lineRule="auto"/>
        <w:ind w:firstLine="709"/>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а</w:t>
      </w:r>
      <w:r w:rsidR="00F630BC" w:rsidRPr="00521FE9">
        <w:rPr>
          <w:rFonts w:ascii="Times New Roman" w:hAnsi="Times New Roman" w:cs="Times New Roman"/>
          <w:sz w:val="24"/>
          <w:szCs w:val="24"/>
          <w:lang w:val="kk-KZ"/>
        </w:rPr>
        <w:t>дамдар мен жануарларға ортақ аурулардан сақтау;</w:t>
      </w:r>
    </w:p>
    <w:p w:rsidR="00F630BC" w:rsidRPr="00521FE9" w:rsidRDefault="00F630BC" w:rsidP="00F27E25">
      <w:pPr>
        <w:pStyle w:val="a3"/>
        <w:numPr>
          <w:ilvl w:val="0"/>
          <w:numId w:val="3"/>
        </w:numPr>
        <w:spacing w:after="0" w:line="240" w:lineRule="auto"/>
        <w:ind w:firstLine="709"/>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ветеринариялық-санитариялық қауіпсіздікпен қамтамасыз ету;</w:t>
      </w:r>
    </w:p>
    <w:p w:rsidR="00F630BC" w:rsidRPr="00521FE9" w:rsidRDefault="00F630BC" w:rsidP="00F27E25">
      <w:pPr>
        <w:pStyle w:val="a3"/>
        <w:numPr>
          <w:ilvl w:val="0"/>
          <w:numId w:val="3"/>
        </w:numPr>
        <w:spacing w:after="0" w:line="240" w:lineRule="auto"/>
        <w:ind w:firstLine="709"/>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Қазақстан Республикасының аумағын</w:t>
      </w:r>
      <w:r w:rsidR="00C071E0" w:rsidRPr="00521FE9">
        <w:rPr>
          <w:rFonts w:ascii="Times New Roman" w:hAnsi="Times New Roman" w:cs="Times New Roman"/>
          <w:sz w:val="24"/>
          <w:szCs w:val="24"/>
          <w:lang w:val="kk-KZ"/>
        </w:rPr>
        <w:t>дағы жануарларды</w:t>
      </w:r>
      <w:r w:rsidRPr="00521FE9">
        <w:rPr>
          <w:rFonts w:ascii="Times New Roman" w:hAnsi="Times New Roman" w:cs="Times New Roman"/>
          <w:sz w:val="24"/>
          <w:szCs w:val="24"/>
          <w:lang w:val="kk-KZ"/>
        </w:rPr>
        <w:t xml:space="preserve"> басқа шет мемлекеттерден </w:t>
      </w:r>
      <w:r w:rsidR="00C071E0" w:rsidRPr="00521FE9">
        <w:rPr>
          <w:rFonts w:ascii="Times New Roman" w:hAnsi="Times New Roman" w:cs="Times New Roman"/>
          <w:sz w:val="24"/>
          <w:szCs w:val="24"/>
          <w:lang w:val="kk-KZ"/>
        </w:rPr>
        <w:t>келетін жұқпалы және экзотикалық аурулардан қорғау;</w:t>
      </w:r>
    </w:p>
    <w:p w:rsidR="00C071E0" w:rsidRPr="00521FE9" w:rsidRDefault="00C071E0" w:rsidP="00F27E25">
      <w:pPr>
        <w:pStyle w:val="a3"/>
        <w:numPr>
          <w:ilvl w:val="0"/>
          <w:numId w:val="3"/>
        </w:numPr>
        <w:spacing w:after="0" w:line="240" w:lineRule="auto"/>
        <w:ind w:firstLine="709"/>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ветеринарлық препараттардың, азық және азық қоспаларының қауіпсіздігін, сапасын бақылау;</w:t>
      </w:r>
    </w:p>
    <w:p w:rsidR="00AB0C9E" w:rsidRPr="00521FE9" w:rsidRDefault="00C071E0" w:rsidP="00F27E25">
      <w:pPr>
        <w:pStyle w:val="a3"/>
        <w:numPr>
          <w:ilvl w:val="0"/>
          <w:numId w:val="3"/>
        </w:numPr>
        <w:spacing w:after="0" w:line="240" w:lineRule="auto"/>
        <w:ind w:firstLine="709"/>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 xml:space="preserve">диагностикалық әдістерді қолдану қайта өңдеу, жануарлар ауруларымен күресу </w:t>
      </w:r>
      <w:r w:rsidR="00AB0C9E" w:rsidRPr="00521FE9">
        <w:rPr>
          <w:rFonts w:ascii="Times New Roman" w:hAnsi="Times New Roman" w:cs="Times New Roman"/>
          <w:sz w:val="24"/>
          <w:szCs w:val="24"/>
          <w:lang w:val="kk-KZ"/>
        </w:rPr>
        <w:t>және ветеринариялық-санитариялық қауіпсіздікті қамтамасыз еті;</w:t>
      </w:r>
    </w:p>
    <w:p w:rsidR="00AB0C9E" w:rsidRPr="00521FE9" w:rsidRDefault="00793A77" w:rsidP="00F27E25">
      <w:pPr>
        <w:pStyle w:val="a3"/>
        <w:numPr>
          <w:ilvl w:val="0"/>
          <w:numId w:val="3"/>
        </w:numPr>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sz w:val="24"/>
          <w:szCs w:val="24"/>
          <w:lang w:val="kk-KZ"/>
        </w:rPr>
        <w:t>жеке және заңды тұлғалар ветеринария саласындағы қызметті жүзеге асыруы кезінде қоршаған ортаны ластаудың алдын алу және оны жою</w:t>
      </w:r>
      <w:r w:rsidR="00AB0C9E" w:rsidRPr="00521FE9">
        <w:rPr>
          <w:rFonts w:ascii="Times New Roman" w:hAnsi="Times New Roman" w:cs="Times New Roman"/>
          <w:sz w:val="24"/>
          <w:szCs w:val="24"/>
          <w:lang w:val="kk-KZ"/>
        </w:rPr>
        <w:t>;</w:t>
      </w:r>
    </w:p>
    <w:p w:rsidR="00AB0C9E" w:rsidRPr="00521FE9" w:rsidRDefault="00AB0C9E" w:rsidP="00F27E25">
      <w:pPr>
        <w:pStyle w:val="a3"/>
        <w:numPr>
          <w:ilvl w:val="0"/>
          <w:numId w:val="3"/>
        </w:numPr>
        <w:spacing w:after="0" w:line="240" w:lineRule="auto"/>
        <w:ind w:firstLine="709"/>
        <w:jc w:val="both"/>
        <w:rPr>
          <w:rFonts w:ascii="Times New Roman" w:hAnsi="Times New Roman" w:cs="Times New Roman"/>
          <w:b/>
          <w:sz w:val="24"/>
          <w:szCs w:val="24"/>
          <w:lang w:val="kk-KZ"/>
        </w:rPr>
      </w:pPr>
      <w:r w:rsidRPr="00521FE9">
        <w:rPr>
          <w:rFonts w:ascii="Times New Roman" w:hAnsi="Times New Roman" w:cs="Times New Roman"/>
          <w:sz w:val="24"/>
          <w:szCs w:val="24"/>
          <w:lang w:val="kk-KZ"/>
        </w:rPr>
        <w:t>ветеринария ғылымының дамуы, ветеринарлық мамандардың дайындығы және квалификациялық жоғарлауы;</w:t>
      </w:r>
    </w:p>
    <w:p w:rsidR="000E1E6E" w:rsidRDefault="000E1E6E" w:rsidP="00F27E25">
      <w:pPr>
        <w:spacing w:after="0" w:line="240" w:lineRule="auto"/>
        <w:ind w:left="-567" w:firstLine="709"/>
        <w:jc w:val="both"/>
        <w:rPr>
          <w:rFonts w:ascii="Times New Roman" w:hAnsi="Times New Roman" w:cs="Times New Roman"/>
          <w:b/>
          <w:sz w:val="24"/>
          <w:szCs w:val="24"/>
          <w:lang w:val="kk-KZ"/>
        </w:rPr>
      </w:pPr>
    </w:p>
    <w:p w:rsidR="00AB0C9E" w:rsidRPr="00521FE9" w:rsidRDefault="00AB0C9E" w:rsidP="00F27E25">
      <w:pPr>
        <w:spacing w:after="0" w:line="240" w:lineRule="auto"/>
        <w:ind w:left="-567"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2 тарау. </w:t>
      </w:r>
      <w:r w:rsidR="001D0000" w:rsidRPr="00521FE9">
        <w:rPr>
          <w:rFonts w:ascii="Times New Roman" w:hAnsi="Times New Roman" w:cs="Times New Roman"/>
          <w:b/>
          <w:sz w:val="24"/>
          <w:szCs w:val="24"/>
          <w:lang w:val="kk-KZ"/>
        </w:rPr>
        <w:t xml:space="preserve">Ветеринария саласында мемлекеттік реттеу </w:t>
      </w:r>
    </w:p>
    <w:p w:rsidR="001D0000" w:rsidRPr="00521FE9" w:rsidRDefault="001D0000" w:rsidP="00F27E25">
      <w:pPr>
        <w:pStyle w:val="a3"/>
        <w:numPr>
          <w:ilvl w:val="0"/>
          <w:numId w:val="2"/>
        </w:numPr>
        <w:spacing w:after="0" w:line="240" w:lineRule="auto"/>
        <w:ind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бап. Ветерианрия саласындағы мемлекеттік саясат</w:t>
      </w:r>
    </w:p>
    <w:p w:rsidR="001D0000" w:rsidRPr="00521FE9" w:rsidRDefault="001D0000" w:rsidP="00F27E25">
      <w:pPr>
        <w:spacing w:after="0" w:line="240" w:lineRule="auto"/>
        <w:ind w:left="-567"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Ветерианрия саласындағы мемлекеттік саясат бағытталған:</w:t>
      </w:r>
    </w:p>
    <w:p w:rsidR="001640B8" w:rsidRPr="00521FE9" w:rsidRDefault="001640B8" w:rsidP="00F27E25">
      <w:pPr>
        <w:pStyle w:val="a3"/>
        <w:numPr>
          <w:ilvl w:val="0"/>
          <w:numId w:val="5"/>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орны ауыстырылатын, тасымалданатын объектілерді өндіру, сақтау және өңдеу кезіндегі мемлекеттік-ветеринарлық санитарлық бақылауды және қадағалауды жүзеге асыру;</w:t>
      </w:r>
    </w:p>
    <w:p w:rsidR="001640B8" w:rsidRPr="00521FE9" w:rsidRDefault="0034590A" w:rsidP="00F27E25">
      <w:pPr>
        <w:pStyle w:val="a3"/>
        <w:numPr>
          <w:ilvl w:val="0"/>
          <w:numId w:val="5"/>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қызметтің жекеленген түрлерін жүргізуге мемлекеттік монополиялық сақтауға;</w:t>
      </w:r>
    </w:p>
    <w:p w:rsidR="0034590A" w:rsidRPr="00521FE9" w:rsidRDefault="0034590A" w:rsidP="00F27E25">
      <w:pPr>
        <w:pStyle w:val="a3"/>
        <w:numPr>
          <w:ilvl w:val="0"/>
          <w:numId w:val="5"/>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ҚР-ның аумағын басқа мемлекеттерден жануарлардың жұқпалы және экзотикалық ауруларының әкелінуі мен таралуынан қорғауға;</w:t>
      </w:r>
    </w:p>
    <w:p w:rsidR="0034590A" w:rsidRPr="00521FE9" w:rsidRDefault="0034590A" w:rsidP="00F27E25">
      <w:pPr>
        <w:pStyle w:val="a3"/>
        <w:numPr>
          <w:ilvl w:val="0"/>
          <w:numId w:val="5"/>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мемлекеттік ветеринарлық-санитарлық бақылаудың және қадағалаудың тәуелсіздігін қамтамасыз етуге;</w:t>
      </w:r>
    </w:p>
    <w:p w:rsidR="0034590A" w:rsidRPr="00521FE9" w:rsidRDefault="0034590A" w:rsidP="00F27E25">
      <w:pPr>
        <w:pStyle w:val="a3"/>
        <w:numPr>
          <w:ilvl w:val="0"/>
          <w:numId w:val="5"/>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індет жағдайын объективті түрде бағалауды және ветеринария саласындағы халықаралық нормаларды ескере отырып, ветеринарлық (ветеринарлық-санитарлық) ережелерді, нормаларды және ветеринарлық нормативтерді ғылыми негізде әзірлеуге;</w:t>
      </w:r>
    </w:p>
    <w:p w:rsidR="0034590A" w:rsidRPr="00521FE9" w:rsidRDefault="0034590A" w:rsidP="00F27E25">
      <w:pPr>
        <w:pStyle w:val="a3"/>
        <w:numPr>
          <w:ilvl w:val="0"/>
          <w:numId w:val="5"/>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ғылыми негіздемесі болған жағдайда, ветеринарлық іс-шаралар өткізудің халықаралық ұсыныстарда көзделгеннен анағұрлым жоғары деңгейіне жетуіне;</w:t>
      </w:r>
    </w:p>
    <w:p w:rsidR="0034590A" w:rsidRPr="00521FE9" w:rsidRDefault="0034590A" w:rsidP="00F27E25">
      <w:pPr>
        <w:pStyle w:val="a3"/>
        <w:numPr>
          <w:ilvl w:val="0"/>
          <w:numId w:val="5"/>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ветеринарлық-санитарлық қолайлы жағдайды қамтамасыз ету мақсатында ветеринарлық іс-шараларды жүзеге асыру кезінде орны ауыстырылатын тасымалданатын объектілерді өткізуде негізсіз шектеулерге жол бермеуге;</w:t>
      </w:r>
    </w:p>
    <w:p w:rsidR="0034590A" w:rsidRPr="00521FE9" w:rsidRDefault="00AF0D6D" w:rsidP="00F27E25">
      <w:pPr>
        <w:pStyle w:val="a3"/>
        <w:numPr>
          <w:ilvl w:val="0"/>
          <w:numId w:val="5"/>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және адамның денсаулығына қауіп тудыратын, ауру жануарлардың, жануарлардан алынатын өнімдер мен шикізаттың түрін өңдеу тәртібін белгілеуге бағытталған;</w:t>
      </w:r>
    </w:p>
    <w:p w:rsidR="0040139F" w:rsidRPr="00521FE9" w:rsidRDefault="0040139F" w:rsidP="00F27E25">
      <w:pPr>
        <w:pStyle w:val="a3"/>
        <w:spacing w:after="0" w:line="240" w:lineRule="auto"/>
        <w:ind w:left="-207" w:firstLine="709"/>
        <w:jc w:val="both"/>
        <w:rPr>
          <w:rFonts w:ascii="Times New Roman" w:hAnsi="Times New Roman" w:cs="Times New Roman"/>
          <w:sz w:val="24"/>
          <w:szCs w:val="24"/>
          <w:lang w:val="kk-KZ"/>
        </w:rPr>
      </w:pPr>
    </w:p>
    <w:p w:rsidR="00254092" w:rsidRDefault="00254092" w:rsidP="00F27E25">
      <w:pPr>
        <w:pStyle w:val="a3"/>
        <w:spacing w:after="0" w:line="240" w:lineRule="auto"/>
        <w:ind w:left="-207" w:firstLine="709"/>
        <w:jc w:val="both"/>
        <w:rPr>
          <w:rFonts w:ascii="Times New Roman" w:hAnsi="Times New Roman" w:cs="Times New Roman"/>
          <w:b/>
          <w:sz w:val="24"/>
          <w:szCs w:val="24"/>
          <w:lang w:val="kk-KZ"/>
        </w:rPr>
      </w:pPr>
    </w:p>
    <w:p w:rsidR="0040139F" w:rsidRPr="00521FE9" w:rsidRDefault="0040139F" w:rsidP="00F27E25">
      <w:pPr>
        <w:pStyle w:val="a3"/>
        <w:spacing w:after="0" w:line="240" w:lineRule="auto"/>
        <w:ind w:left="-207"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Тақырып 2: </w:t>
      </w:r>
      <w:proofErr w:type="spellStart"/>
      <w:r w:rsidR="00F27E25" w:rsidRPr="00F27E25">
        <w:rPr>
          <w:rFonts w:ascii="Times New Roman" w:hAnsi="Times New Roman" w:cs="Times New Roman"/>
          <w:b/>
          <w:sz w:val="24"/>
          <w:szCs w:val="24"/>
        </w:rPr>
        <w:t>ҚазақстанРеспубликасының</w:t>
      </w:r>
      <w:proofErr w:type="spellEnd"/>
      <w:r w:rsidR="00F27E25" w:rsidRPr="00F27E25">
        <w:rPr>
          <w:rFonts w:ascii="Times New Roman" w:hAnsi="Times New Roman" w:cs="Times New Roman"/>
          <w:b/>
          <w:sz w:val="24"/>
          <w:szCs w:val="24"/>
        </w:rPr>
        <w:t>«</w:t>
      </w:r>
      <w:r w:rsidR="00F27E25" w:rsidRPr="00F27E25">
        <w:rPr>
          <w:rFonts w:ascii="Times New Roman" w:hAnsi="Times New Roman" w:cs="Times New Roman"/>
          <w:b/>
          <w:sz w:val="24"/>
          <w:szCs w:val="24"/>
          <w:lang w:val="kk-KZ"/>
        </w:rPr>
        <w:t>В</w:t>
      </w:r>
      <w:proofErr w:type="spellStart"/>
      <w:r w:rsidR="00F27E25" w:rsidRPr="00F27E25">
        <w:rPr>
          <w:rFonts w:ascii="Times New Roman" w:hAnsi="Times New Roman" w:cs="Times New Roman"/>
          <w:b/>
          <w:sz w:val="24"/>
          <w:szCs w:val="24"/>
        </w:rPr>
        <w:t>етеринариятуралы</w:t>
      </w:r>
      <w:proofErr w:type="spellEnd"/>
      <w:r w:rsidR="00F27E25" w:rsidRPr="00F27E25">
        <w:rPr>
          <w:rFonts w:ascii="Times New Roman" w:hAnsi="Times New Roman" w:cs="Times New Roman"/>
          <w:b/>
          <w:sz w:val="24"/>
          <w:szCs w:val="24"/>
        </w:rPr>
        <w:t xml:space="preserve">» </w:t>
      </w:r>
      <w:r w:rsidR="00F27E25" w:rsidRPr="00F27E25">
        <w:rPr>
          <w:rFonts w:ascii="Times New Roman" w:hAnsi="Times New Roman" w:cs="Times New Roman"/>
          <w:b/>
          <w:sz w:val="24"/>
          <w:szCs w:val="24"/>
          <w:lang w:val="kk-KZ"/>
        </w:rPr>
        <w:t xml:space="preserve"> З</w:t>
      </w:r>
      <w:proofErr w:type="spellStart"/>
      <w:r w:rsidR="00F27E25" w:rsidRPr="00F27E25">
        <w:rPr>
          <w:rFonts w:ascii="Times New Roman" w:hAnsi="Times New Roman" w:cs="Times New Roman"/>
          <w:b/>
          <w:sz w:val="24"/>
          <w:szCs w:val="24"/>
        </w:rPr>
        <w:t>аңы</w:t>
      </w:r>
      <w:proofErr w:type="spellEnd"/>
    </w:p>
    <w:p w:rsidR="0040139F" w:rsidRPr="00521FE9" w:rsidRDefault="0040139F" w:rsidP="00F27E25">
      <w:pPr>
        <w:pStyle w:val="a3"/>
        <w:spacing w:after="0" w:line="240" w:lineRule="auto"/>
        <w:ind w:left="-207"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Жоспар: </w:t>
      </w:r>
    </w:p>
    <w:p w:rsidR="0040139F" w:rsidRPr="00521FE9" w:rsidRDefault="0040139F" w:rsidP="00F27E25">
      <w:pPr>
        <w:pStyle w:val="a3"/>
        <w:numPr>
          <w:ilvl w:val="0"/>
          <w:numId w:val="6"/>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басқару</w:t>
      </w:r>
    </w:p>
    <w:p w:rsidR="0040139F" w:rsidRPr="00521FE9" w:rsidRDefault="0040139F" w:rsidP="00F27E25">
      <w:pPr>
        <w:pStyle w:val="a3"/>
        <w:spacing w:after="0" w:line="240" w:lineRule="auto"/>
        <w:ind w:left="-207"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8 бап.Уәкілетті органның құзыреті</w:t>
      </w:r>
    </w:p>
    <w:p w:rsidR="0040139F" w:rsidRPr="00521FE9" w:rsidRDefault="0040139F" w:rsidP="00F27E25">
      <w:pPr>
        <w:pStyle w:val="a3"/>
        <w:spacing w:after="0" w:line="240" w:lineRule="auto"/>
        <w:ind w:left="-207"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Мемлекеттік органның құзыретіне жатады:</w:t>
      </w:r>
    </w:p>
    <w:p w:rsidR="0040139F" w:rsidRPr="00521FE9" w:rsidRDefault="0040139F" w:rsidP="00F27E25">
      <w:pPr>
        <w:pStyle w:val="a3"/>
        <w:numPr>
          <w:ilvl w:val="0"/>
          <w:numId w:val="7"/>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 біріңғай мемлекеттік саясатты жүргізу;</w:t>
      </w:r>
    </w:p>
    <w:p w:rsidR="0040139F" w:rsidRPr="00521FE9" w:rsidRDefault="0040139F" w:rsidP="00F27E25">
      <w:pPr>
        <w:pStyle w:val="a3"/>
        <w:numPr>
          <w:ilvl w:val="0"/>
          <w:numId w:val="7"/>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жеке және заңды тұлғалардың ҚР ветеринария саласындағы заңнамалық сақтауына мемлекеттік ветеринарлық-санитарлық бақылауды және қадағалауды ұйымдастыру және жүзеге асыру;</w:t>
      </w:r>
    </w:p>
    <w:p w:rsidR="0040139F" w:rsidRPr="00521FE9" w:rsidRDefault="0041129D" w:rsidP="00F27E25">
      <w:pPr>
        <w:pStyle w:val="a3"/>
        <w:numPr>
          <w:ilvl w:val="0"/>
          <w:numId w:val="7"/>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ауруларының профилактикасы мен диагностикасын және бағадарламаларды іске асыру;</w:t>
      </w:r>
    </w:p>
    <w:p w:rsidR="0041129D" w:rsidRPr="00521FE9" w:rsidRDefault="0041129D" w:rsidP="00F27E25">
      <w:pPr>
        <w:pStyle w:val="a3"/>
        <w:numPr>
          <w:ilvl w:val="0"/>
          <w:numId w:val="7"/>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профилактикасы, диагностикасы және жойылуы бюджет қаражаты есебінен жүзеге асырылатын жануарлардың аса қауіпті ауруларының тізбесін әзірлеу;</w:t>
      </w:r>
    </w:p>
    <w:p w:rsidR="0041129D" w:rsidRPr="00521FE9" w:rsidRDefault="0041129D" w:rsidP="00F27E25">
      <w:pPr>
        <w:pStyle w:val="a3"/>
        <w:numPr>
          <w:ilvl w:val="0"/>
          <w:numId w:val="7"/>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w:t>
      </w:r>
    </w:p>
    <w:p w:rsidR="00E42C79" w:rsidRPr="00521FE9" w:rsidRDefault="00E42C79" w:rsidP="00F27E25">
      <w:pPr>
        <w:pStyle w:val="a3"/>
        <w:numPr>
          <w:ilvl w:val="0"/>
          <w:numId w:val="7"/>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жануарлардың аса қауіпті ауруларының профилиактикасы, диагностикасы </w:t>
      </w:r>
      <w:r w:rsidR="006842D7" w:rsidRPr="00521FE9">
        <w:rPr>
          <w:rFonts w:ascii="Times New Roman" w:hAnsi="Times New Roman" w:cs="Times New Roman"/>
          <w:sz w:val="24"/>
          <w:szCs w:val="24"/>
          <w:lang w:val="kk-KZ"/>
        </w:rPr>
        <w:t>және  ветеринарлық іс-шараларды бекітуді ұйымдастыру және қамтамасыз ету;</w:t>
      </w:r>
    </w:p>
    <w:p w:rsidR="006842D7" w:rsidRPr="00521FE9" w:rsidRDefault="006842D7" w:rsidP="00F27E25">
      <w:pPr>
        <w:pStyle w:val="a3"/>
        <w:numPr>
          <w:ilvl w:val="0"/>
          <w:numId w:val="7"/>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ҚР аумағын басқа мемлекеттерден жануарлардың жұқпалы және экзотикалық аурулардың әкелінуі мен таралуынан қорғауды ұйымдастыру; </w:t>
      </w:r>
    </w:p>
    <w:p w:rsidR="006842D7" w:rsidRPr="00521FE9" w:rsidRDefault="006842D7" w:rsidP="00F27E25">
      <w:pPr>
        <w:pStyle w:val="a3"/>
        <w:numPr>
          <w:ilvl w:val="0"/>
          <w:numId w:val="7"/>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заңнамасында белгіленген тәртіппен ветеринарлық препараттарды және оларды сақтау, тасымалдау (жеткізу) және қабылдау жөніндегі мемлекеттік сатып алуды жүзеге асыру;</w:t>
      </w:r>
    </w:p>
    <w:p w:rsidR="00997A66" w:rsidRPr="00521FE9" w:rsidRDefault="006842D7" w:rsidP="00F27E25">
      <w:pPr>
        <w:pStyle w:val="a3"/>
        <w:numPr>
          <w:ilvl w:val="0"/>
          <w:numId w:val="7"/>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ҚР заңнамасында бекітілген тәртіппен ветеринарлық (ветеринарлық-санитарлық) ережелер мен міндеттерді бірдейлендіру есебін, ветеринарлық есеппен есептілікті </w:t>
      </w:r>
      <w:r w:rsidR="00997A66" w:rsidRPr="00521FE9">
        <w:rPr>
          <w:rFonts w:ascii="Times New Roman" w:hAnsi="Times New Roman" w:cs="Times New Roman"/>
          <w:sz w:val="24"/>
          <w:szCs w:val="24"/>
          <w:lang w:val="kk-KZ"/>
        </w:rPr>
        <w:t>жүргізу, ветеринарлық есеп пен есептілік нысандарын, сондай-ақ ветеринария саласында басқа да нормативтік-құқықтық актілерді бекіту;</w:t>
      </w:r>
    </w:p>
    <w:p w:rsidR="00997A66" w:rsidRPr="00521FE9" w:rsidRDefault="00806785" w:rsidP="00F27E25">
      <w:pPr>
        <w:pStyle w:val="a3"/>
        <w:numPr>
          <w:ilvl w:val="0"/>
          <w:numId w:val="7"/>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лицензиялаудың біліктілік талаптары мен ережелерінің жобаларын әзірлеу;</w:t>
      </w:r>
    </w:p>
    <w:p w:rsidR="00997A66" w:rsidRPr="00521FE9" w:rsidRDefault="00997A66" w:rsidP="00F27E25">
      <w:pPr>
        <w:pStyle w:val="a3"/>
        <w:numPr>
          <w:ilvl w:val="0"/>
          <w:numId w:val="7"/>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ғылыми зерттеуді ұйымдастыру және ветеринария саласындағы мамандарды қайта даярлау;</w:t>
      </w:r>
    </w:p>
    <w:p w:rsidR="00997A66" w:rsidRPr="00521FE9" w:rsidRDefault="00997A66" w:rsidP="00F27E25">
      <w:pPr>
        <w:pStyle w:val="a3"/>
        <w:numPr>
          <w:ilvl w:val="0"/>
          <w:numId w:val="7"/>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аурулары бойынша эпизотиялық мониторинг жүргізу, эпизотиялық ошақтарды зерттеу;</w:t>
      </w:r>
    </w:p>
    <w:p w:rsidR="00997A66" w:rsidRPr="00521FE9" w:rsidRDefault="00997A66" w:rsidP="00F27E25">
      <w:pPr>
        <w:pStyle w:val="a3"/>
        <w:numPr>
          <w:ilvl w:val="0"/>
          <w:numId w:val="7"/>
        </w:numPr>
        <w:spacing w:after="0" w:line="240" w:lineRule="auto"/>
        <w:ind w:left="147"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Ветеринарлық препарттарды жепшөп пен жемшөп </w:t>
      </w:r>
      <w:r w:rsidR="00AE0835" w:rsidRPr="00521FE9">
        <w:rPr>
          <w:rFonts w:ascii="Times New Roman" w:hAnsi="Times New Roman" w:cs="Times New Roman"/>
          <w:sz w:val="24"/>
          <w:szCs w:val="24"/>
          <w:lang w:val="kk-KZ"/>
        </w:rPr>
        <w:t>қалдықтарын мемлекеттік уәкілетті органның ветеринарлық препарттар, жемшөп пен жемшөп қалдықтарын</w:t>
      </w:r>
      <w:r w:rsidR="007B1E85" w:rsidRPr="00521FE9">
        <w:rPr>
          <w:rFonts w:ascii="Times New Roman" w:hAnsi="Times New Roman" w:cs="Times New Roman"/>
          <w:sz w:val="24"/>
          <w:szCs w:val="24"/>
          <w:lang w:val="kk-KZ"/>
        </w:rPr>
        <w:t>, оларды байқаудан өткізудің және тіркеу сынамаларын жүзеге асыру сондай-ақ ветеринарлық препарттардың жемпөп пен жемшөп қалдықтарын тізімге еңгізу және оларға тіркеу куәліктерін беру;</w:t>
      </w:r>
    </w:p>
    <w:p w:rsidR="00806785" w:rsidRPr="00521FE9" w:rsidRDefault="00806785" w:rsidP="00F27E25">
      <w:pPr>
        <w:pStyle w:val="a3"/>
        <w:numPr>
          <w:ilvl w:val="0"/>
          <w:numId w:val="7"/>
        </w:numPr>
        <w:spacing w:after="0" w:line="240" w:lineRule="auto"/>
        <w:ind w:left="147"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Жаңа ветеринариялық препарттарға, жемшөп пен жемшөп қоспаларына, аспаптарға құрал-саймандарға қорытындылар беру;</w:t>
      </w:r>
    </w:p>
    <w:p w:rsidR="00806785" w:rsidRPr="00521FE9" w:rsidRDefault="000C1F62" w:rsidP="00F27E25">
      <w:pPr>
        <w:pStyle w:val="a3"/>
        <w:numPr>
          <w:ilvl w:val="0"/>
          <w:numId w:val="7"/>
        </w:numPr>
        <w:spacing w:after="0" w:line="240" w:lineRule="auto"/>
        <w:ind w:left="147"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өсіруді, жануарларды, жануарлардан алынатын өнімдер мен шикізатты дайындауды (союды), сақтауды, қайта өңдеуді және өткізуді жүзеге асыратын өндіріс объектілерін, сондай-ақ ветеринариялық препарттарды, жемшөп пен жемшөп қоспаларын өндіру, сақтау және өткізу жөніндегі ұйымдарды пайдалануға қабылдайтын мемлекеттік комиссияларға қатысу;</w:t>
      </w:r>
    </w:p>
    <w:p w:rsidR="000C1F62" w:rsidRPr="00521FE9" w:rsidRDefault="000C1F62" w:rsidP="00F27E25">
      <w:pPr>
        <w:pStyle w:val="a3"/>
        <w:numPr>
          <w:ilvl w:val="0"/>
          <w:numId w:val="7"/>
        </w:numPr>
        <w:spacing w:after="0" w:line="240" w:lineRule="auto"/>
        <w:ind w:left="147"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заңнамасында белгіленген тәртіппен ветеринария саласындағы халықаралық ұйымдарда ҚР атынан өкілдік ету, сондай-ақ олармен ынтымақтастықты ұйымдастыру;</w:t>
      </w:r>
    </w:p>
    <w:p w:rsidR="000C1F62" w:rsidRPr="00521FE9" w:rsidRDefault="000C1F62" w:rsidP="00F27E25">
      <w:pPr>
        <w:pStyle w:val="a3"/>
        <w:numPr>
          <w:ilvl w:val="0"/>
          <w:numId w:val="7"/>
        </w:numPr>
        <w:spacing w:after="0" w:line="240" w:lineRule="auto"/>
        <w:ind w:left="147"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Басқа елдердің ветеринариялық – санитарлық шаралырының, егер бұл шаралар ҚР аумағындағы салауттылықтың тиісті деңгейін қамтамасыз ететін болса, баламалығын тану;</w:t>
      </w:r>
    </w:p>
    <w:p w:rsidR="000C1F62" w:rsidRPr="00521FE9" w:rsidRDefault="000C1F62" w:rsidP="00F27E25">
      <w:pPr>
        <w:pStyle w:val="a3"/>
        <w:numPr>
          <w:ilvl w:val="0"/>
          <w:numId w:val="7"/>
        </w:numPr>
        <w:spacing w:after="0" w:line="240" w:lineRule="auto"/>
        <w:ind w:left="147"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Экспорттаушы елдің ғылыми негіздемесі жеткіліксіз болған жағдайда, халықаралық ұйымдардан алынған ақпаратты қоса алғанда, қолда бар тиісті ақпараттың негізінде уақытша ветеринариялық санитарлық шараларды еңгізу;</w:t>
      </w:r>
    </w:p>
    <w:p w:rsidR="000C1F62" w:rsidRPr="00521FE9" w:rsidRDefault="000C1F62" w:rsidP="00F27E25">
      <w:pPr>
        <w:pStyle w:val="a3"/>
        <w:numPr>
          <w:ilvl w:val="0"/>
          <w:numId w:val="7"/>
        </w:numPr>
        <w:spacing w:after="0" w:line="240" w:lineRule="auto"/>
        <w:ind w:left="147"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Ауру таралмаған немесе ауру аз таралған аумақты немесе оның бөліктерін айқындау, осы аумақтардан экспортталатын орны ауыстырылатын (тасымалданатын), объектілерге мемлекеттік ветеринариялық санитарлық бақылауды және қадағалауды жүзеге асыру, </w:t>
      </w:r>
      <w:r w:rsidR="00947AB2" w:rsidRPr="00521FE9">
        <w:rPr>
          <w:rFonts w:ascii="Times New Roman" w:hAnsi="Times New Roman" w:cs="Times New Roman"/>
          <w:sz w:val="24"/>
          <w:szCs w:val="24"/>
          <w:lang w:val="kk-KZ"/>
        </w:rPr>
        <w:t>импортталатын елге растауды беру және ҚР ратификациялаған халықаралық шарттарда көзделген жағдайларда, оның өкілдерінің осы аумақтарда инспекция жүргізуге қол жеткізіуін қамтамасыз ету;</w:t>
      </w:r>
    </w:p>
    <w:p w:rsidR="00947AB2" w:rsidRPr="00521FE9" w:rsidRDefault="00947AB2" w:rsidP="00F27E25">
      <w:pPr>
        <w:pStyle w:val="a3"/>
        <w:numPr>
          <w:ilvl w:val="0"/>
          <w:numId w:val="7"/>
        </w:numPr>
        <w:spacing w:after="0" w:line="240" w:lineRule="auto"/>
        <w:ind w:left="147"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Жергілікті ғылыми негіздемеге негізделген және жануарлар мен адам өміріне және денсаулығына тигізетін салдарлары ескеруден, сондай-ақ халықаралық талаптарға сай келетін ветеринариялық нормативтерді бекіту;</w:t>
      </w:r>
    </w:p>
    <w:p w:rsidR="00947AB2" w:rsidRPr="00521FE9" w:rsidRDefault="00947AB2" w:rsidP="00F27E25">
      <w:pPr>
        <w:pStyle w:val="a3"/>
        <w:numPr>
          <w:ilvl w:val="0"/>
          <w:numId w:val="7"/>
        </w:numPr>
        <w:spacing w:after="0" w:line="240" w:lineRule="auto"/>
        <w:ind w:left="147"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 кәсіптілік қызметті жүзеге асыратын жеке және заңды тұлғаларды атестаттау ережелерін бекіту;</w:t>
      </w:r>
    </w:p>
    <w:p w:rsidR="00947AB2" w:rsidRPr="00521FE9" w:rsidRDefault="00947AB2" w:rsidP="00F27E25">
      <w:pPr>
        <w:spacing w:after="0" w:line="240" w:lineRule="auto"/>
        <w:ind w:left="-210" w:firstLine="709"/>
        <w:jc w:val="both"/>
        <w:rPr>
          <w:rFonts w:ascii="Times New Roman" w:hAnsi="Times New Roman" w:cs="Times New Roman"/>
          <w:sz w:val="24"/>
          <w:szCs w:val="24"/>
          <w:lang w:val="kk-KZ"/>
        </w:rPr>
      </w:pPr>
    </w:p>
    <w:p w:rsidR="00947AB2" w:rsidRPr="00521FE9" w:rsidRDefault="00947AB2" w:rsidP="00F27E25">
      <w:pPr>
        <w:spacing w:after="0" w:line="240" w:lineRule="auto"/>
        <w:ind w:left="-210"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 xml:space="preserve">Тақырып 3. </w:t>
      </w:r>
      <w:r w:rsidR="00F27E25" w:rsidRPr="00F27E25">
        <w:rPr>
          <w:rFonts w:ascii="Times New Roman" w:hAnsi="Times New Roman" w:cs="Times New Roman"/>
          <w:b/>
          <w:sz w:val="24"/>
          <w:szCs w:val="24"/>
          <w:lang w:val="kk-KZ"/>
        </w:rPr>
        <w:t>Уәкілетті органның құзіреті</w:t>
      </w:r>
    </w:p>
    <w:p w:rsidR="00947AB2" w:rsidRPr="00521FE9" w:rsidRDefault="00947AB2" w:rsidP="00F27E25">
      <w:pPr>
        <w:spacing w:after="0" w:line="240" w:lineRule="auto"/>
        <w:ind w:left="-210"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p>
    <w:p w:rsidR="00947AB2" w:rsidRPr="00521FE9" w:rsidRDefault="00947AB2" w:rsidP="00F27E25">
      <w:pPr>
        <w:pStyle w:val="a3"/>
        <w:numPr>
          <w:ilvl w:val="0"/>
          <w:numId w:val="8"/>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жергілікті атқарушы органдарының құзыретіне:</w:t>
      </w:r>
    </w:p>
    <w:p w:rsidR="0092570D" w:rsidRPr="00521FE9" w:rsidRDefault="0092570D" w:rsidP="00F27E25">
      <w:pPr>
        <w:spacing w:after="0" w:line="240" w:lineRule="auto"/>
        <w:ind w:left="-210"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10 бап. Облыстардың (Республикалық маңызы бар қаланың, астананың) аудандардың (облыстық маңызы бар қалалардың) жергілікті атқарушы органдарының құзыретіне:</w:t>
      </w:r>
    </w:p>
    <w:p w:rsidR="0092570D" w:rsidRPr="00521FE9" w:rsidRDefault="0092570D" w:rsidP="00F27E25">
      <w:pPr>
        <w:pStyle w:val="a3"/>
        <w:numPr>
          <w:ilvl w:val="0"/>
          <w:numId w:val="9"/>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жергілікті атқарушы органдарының құзыретіне жатады:</w:t>
      </w:r>
    </w:p>
    <w:p w:rsidR="0092570D" w:rsidRPr="00521FE9" w:rsidRDefault="0092570D"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Денсаулық сақтау саласындағы уәкілетті мемлекеттік органмен бірлесе отырып, халық денсаулығын жануарлар мен адамға ортақ аурулардан қорғауды ұйымдастыру және өзара ақпарат алмасуды жүзеге асыру;</w:t>
      </w:r>
    </w:p>
    <w:p w:rsidR="0092570D" w:rsidRPr="00521FE9" w:rsidRDefault="0092570D"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Облыстардың (Республикалық маңызы бар қаланың, астананың) аумағында орналасқан 2 және одан да көп ауданда жануарлардың жұқпалы аурулары пайда болған жағдайда, тиісті аумақтың бас мемлекеттік ветеринарлық – санитарлық инспекторының ұсынуы бойынша карантин режимін және шектеу іс-шараларын еңгізе отырып карантин аймағының ветеринарлық режимін белгілеу туралы шешімдер қабылдау;</w:t>
      </w:r>
    </w:p>
    <w:p w:rsidR="0092570D" w:rsidRPr="00521FE9" w:rsidRDefault="0092570D"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Осы облыстың (Республикалық маңызы бар қаланың, астананың) аумағында орналасқан екі және одан да көп ауданда пайда болған жануарлардың жұқпалы ауруларының ошақтарын жою жөнінде ветерианрлық іс-шаралар кешені жүргізілгеннен кейін тиісті аумақтың бас мемлекеттік ветерианрлық санитарлық энспекторының ұсынуы бойынша шектеу іс-шараларын немесе карантинді тоқтату туралы шешімдер қабылдау;</w:t>
      </w:r>
    </w:p>
    <w:p w:rsidR="0092570D" w:rsidRPr="00521FE9" w:rsidRDefault="00EC7569"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заңнамасына сәйкес ветеринария саласындағы қызметті лицензиялау;</w:t>
      </w:r>
    </w:p>
    <w:p w:rsidR="00EC7569" w:rsidRPr="00521FE9" w:rsidRDefault="00EC7569"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орган белгілеген тәртіппен аумақты аймақтарға бөлу туралы шешім шығару;</w:t>
      </w:r>
    </w:p>
    <w:p w:rsidR="00EC7569" w:rsidRPr="00521FE9" w:rsidRDefault="00EC7569"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Уәкілетті орган мен келісім бойынша тиісті әкімшілік-аумақтық бірліктің аумағында ветеринарлық – санитарлық қауіпсіздікті қамтамасыз ету жөніндегі ветерианрлық іс-жоспарын бекіту;</w:t>
      </w:r>
    </w:p>
    <w:p w:rsidR="00EC7569" w:rsidRPr="00521FE9" w:rsidRDefault="00EC7569"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 – аумақтық бірліктің аумағында ветерианрлық – санитарлық қауіпсіздікті қамтамасыз ету жөніндегі ветеринарлық іс-шаралар өткізуді ұйымдастыру;</w:t>
      </w:r>
    </w:p>
    <w:p w:rsidR="00EC7569" w:rsidRPr="00521FE9" w:rsidRDefault="00EC7569"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Ветеринарлық препараттардың республикалық қорын қоспағанда, жануарлардың аса қауіпті ауруларының профилактикасына арналған ветеринарлық препараттарды сақтауды, оларды аудандардың( облыстық маңызы бар қалалардың) жергілікті атқарушы органдарына тасымалдауды(жеткізуді) ұйымдастыру;</w:t>
      </w:r>
    </w:p>
    <w:p w:rsidR="00EC7569" w:rsidRPr="00521FE9" w:rsidRDefault="00A75D9F"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п</w:t>
      </w:r>
      <w:r w:rsidR="00EC7569" w:rsidRPr="00521FE9">
        <w:rPr>
          <w:rFonts w:ascii="Times New Roman" w:hAnsi="Times New Roman" w:cs="Times New Roman"/>
          <w:sz w:val="24"/>
          <w:szCs w:val="24"/>
          <w:lang w:val="kk-KZ"/>
        </w:rPr>
        <w:t>рофилактикасы мен диагностикасы бюджет қаражаты есебінен жүзеге асырылатын жануарлардың экзотиялық ауруларының тізбесін әзірлеу және оны уәкілетті органға табыс ету;</w:t>
      </w:r>
    </w:p>
    <w:p w:rsidR="00EC7569" w:rsidRPr="00521FE9" w:rsidRDefault="00A75D9F"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заңнамалық актілерінде көзделген жағдайларды қоспағанда, ауыл шаруашылығы жануарларын бірдейлендіруду жүргізу үшін ветеринарлық мақсаттағы бұйымдар мен атрибуттарды, жануарларға арналған ветеринарлық паспортты мемлекеттік сатып алуды жүзеге асыру және оларды тасымалдау (жеткізу);</w:t>
      </w:r>
    </w:p>
    <w:p w:rsidR="00A75D9F" w:rsidRPr="00521FE9" w:rsidRDefault="00A75D9F"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шаруашылық жануарларын бірдейлендіру жөніндегі деректер базасын жүргізуді ұйымдастыру;</w:t>
      </w:r>
    </w:p>
    <w:p w:rsidR="00A75D9F" w:rsidRPr="00521FE9" w:rsidRDefault="00A75D9F"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ветеринарлық есеп пен есептілікті жүргізу, жинақтау, талдау және оларды ҚР ветеринария саласындағы заңнамасында белгіленген тәртіп пен уәкілетті органға табыс ету;</w:t>
      </w:r>
    </w:p>
    <w:p w:rsidR="00A75D9F" w:rsidRPr="00521FE9" w:rsidRDefault="00A75D9F"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A75D9F" w:rsidRPr="00521FE9" w:rsidRDefault="00A75D9F"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жануарлардың экзотиялық ауруларының профилактикасымен диагностикасына арналған ветеринарлық препараттарды, олардың профилактикасымен диагностикасы жөніндегі қызметтерді мемлекеттік сатып алуды жүзеге асыру, оларды сақтауды және аудандардың жергілікті атқарушы органдарына тасымалдауды </w:t>
      </w:r>
      <w:r w:rsidR="00324B26" w:rsidRPr="00521FE9">
        <w:rPr>
          <w:rFonts w:ascii="Times New Roman" w:hAnsi="Times New Roman" w:cs="Times New Roman"/>
          <w:sz w:val="24"/>
          <w:szCs w:val="24"/>
          <w:lang w:val="kk-KZ"/>
        </w:rPr>
        <w:t>(жеткізуді ) ұйымдастыру;</w:t>
      </w:r>
    </w:p>
    <w:p w:rsidR="00324B26" w:rsidRPr="00521FE9" w:rsidRDefault="00324B26"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үкіметі бекіткен тізбе бойынша және жануарлардың аса қауіпті ауруларының, сондай – ақ жануарлардың энзотиялық ауруларының профилактикасы бойынша ветеринарлық іс-шаралардың орындалуын қамтамасыз ету;</w:t>
      </w:r>
    </w:p>
    <w:p w:rsidR="00324B26" w:rsidRPr="00521FE9" w:rsidRDefault="00324B26"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Жануарларға арналған ветеринарлық паспортты беру;</w:t>
      </w:r>
    </w:p>
    <w:p w:rsidR="00324B26" w:rsidRPr="00521FE9" w:rsidRDefault="00324B26" w:rsidP="00F27E25">
      <w:pPr>
        <w:pStyle w:val="a3"/>
        <w:numPr>
          <w:ilvl w:val="0"/>
          <w:numId w:val="10"/>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жұмыстарын ұйымдастыру және жүргізу кіреді;</w:t>
      </w:r>
    </w:p>
    <w:p w:rsidR="009F1D0E" w:rsidRPr="00521FE9" w:rsidRDefault="009F1D0E" w:rsidP="00F27E25">
      <w:pPr>
        <w:pStyle w:val="a3"/>
        <w:numPr>
          <w:ilvl w:val="0"/>
          <w:numId w:val="9"/>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 (облыстық маңызы бар қаланың) жергілікті атқарушы органның құзыретіне:</w:t>
      </w:r>
    </w:p>
    <w:p w:rsidR="009F1D0E" w:rsidRPr="00521FE9" w:rsidRDefault="009F1D0E"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 (облыстық маңызы бар қаланың) жергілікті өкілді органына елді-мекендерде жануарларды ұстау иттер мен мысықтарды серуендету ережелерін, жануарларды ұстаудың санитарлық аймақтарының шекараларын белгілеу жөніндегі ұсыныстарды бекітуге еңгізу;</w:t>
      </w:r>
    </w:p>
    <w:p w:rsidR="008E6076" w:rsidRPr="00521FE9" w:rsidRDefault="008E6076"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Қаңғыбас иттер мен мысықтарды аулауды және жоюды ұйымдастыру;</w:t>
      </w:r>
    </w:p>
    <w:p w:rsidR="008E6076" w:rsidRPr="00521FE9" w:rsidRDefault="008E6076"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Мал көмінділерін (биотермиялық шұңғырларды) салу және олардық ветеринарлық нормативтерге сәйкес күтіп – ұсталуын қамтамасыз ету;</w:t>
      </w:r>
    </w:p>
    <w:p w:rsidR="008E6076" w:rsidRPr="00521FE9" w:rsidRDefault="008E6076"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Мүдделі тұлғаларға ветеринарлық (ветеринарлық-санитарлық) ережелер мен ветеринарлық нормативтерде, ҚР ветеринария саласындағы басқа да нормативтік құқықтық актілерінде белгілеген, жүргізілетін ветеринарлық іс-шаралар туралы ақпарат беруді ұйысдастыру және қамтамасыз ету;</w:t>
      </w:r>
    </w:p>
    <w:p w:rsidR="008E6076" w:rsidRPr="00521FE9" w:rsidRDefault="008E6076"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жұмыстарын ұйымдастыру және жүргізу;</w:t>
      </w:r>
    </w:p>
    <w:p w:rsidR="008E6076" w:rsidRPr="00521FE9" w:rsidRDefault="008E6076"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өсіруді, жануарларды, жануарлардан алынатын өнімдер мен шикізатты дайындауды (союды), сақтауды, қайта өңдеуді және өткізуді жүзеге асыратын өндіріс объектілерін, сондай-ақ ветеринариялық препарттарды, жемшөп пен жемшөп қоспаларын өндіру, сақтау және өткізу жөніндегі ұйымдарды пайдалануға қабылдайтын мемлекеттікт комиссияларды ұйымдастыру;</w:t>
      </w:r>
    </w:p>
    <w:p w:rsidR="008E6076" w:rsidRPr="00521FE9" w:rsidRDefault="008E6076"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 мен адамның денсаулығына қауіп төндіретін жануарларды, жануарлардан алынатын өнімдер мен шикізатты алып қою және жою не оларды алып қоймай залалсыздандыру (зарарсыздандыру) және қайта өңдеу;</w:t>
      </w:r>
    </w:p>
    <w:p w:rsidR="008E6076" w:rsidRPr="00521FE9" w:rsidRDefault="008E6076"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Алып қойылатын және жойылатын ауру жануарлардың, жануарлардан алынатын өнімдер мен шикізаттың құыны</w:t>
      </w:r>
      <w:r w:rsidR="00256753" w:rsidRPr="00521FE9">
        <w:rPr>
          <w:rFonts w:ascii="Times New Roman" w:hAnsi="Times New Roman" w:cs="Times New Roman"/>
          <w:sz w:val="24"/>
          <w:szCs w:val="24"/>
          <w:lang w:val="kk-KZ"/>
        </w:rPr>
        <w:t>н</w:t>
      </w:r>
      <w:r w:rsidRPr="00521FE9">
        <w:rPr>
          <w:rFonts w:ascii="Times New Roman" w:hAnsi="Times New Roman" w:cs="Times New Roman"/>
          <w:sz w:val="24"/>
          <w:szCs w:val="24"/>
          <w:lang w:val="kk-KZ"/>
        </w:rPr>
        <w:t xml:space="preserve"> иелеріне өтеу;</w:t>
      </w:r>
    </w:p>
    <w:p w:rsidR="008E6076" w:rsidRPr="00521FE9" w:rsidRDefault="008E6076"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Ауданның (облыстық маңызы бар қаланың) аумағында жануарлардың </w:t>
      </w:r>
      <w:r w:rsidR="00256753" w:rsidRPr="00521FE9">
        <w:rPr>
          <w:rFonts w:ascii="Times New Roman" w:hAnsi="Times New Roman" w:cs="Times New Roman"/>
          <w:sz w:val="24"/>
          <w:szCs w:val="24"/>
          <w:lang w:val="kk-KZ"/>
        </w:rPr>
        <w:t>жұқпалы аурулары пайда болған жағдайда, тиісті аумақтың бас мемлекеттік ветеринариялық санитариялық инспекторының ұсынуы бойынша карантин режимін және шектеу іс-шараларын еңгізе отырып карантин аймағының ветеринариялық режимін белгілеу туралы шешмдер қабылдау</w:t>
      </w:r>
      <w:r w:rsidRPr="00521FE9">
        <w:rPr>
          <w:rFonts w:ascii="Times New Roman" w:hAnsi="Times New Roman" w:cs="Times New Roman"/>
          <w:sz w:val="24"/>
          <w:szCs w:val="24"/>
          <w:lang w:val="kk-KZ"/>
        </w:rPr>
        <w:t>;</w:t>
      </w:r>
    </w:p>
    <w:p w:rsidR="009F1D0E" w:rsidRPr="00521FE9" w:rsidRDefault="00256753"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 (облыстық маңызы бар қаланың) аумағында жануарлардың жұқпалы ауруларының ошақтарын жою жөніндегі ветеринариялық іс шаралар кешені жүргізілгеннен кейін тиісті аумақтың бас мемлекеттік ветеринариялық – санитариялық инспекторының ұсынуы бойынша шектеу іс-шараларын немесе карантинді тоқтату туралы шешімдер қабылдау;</w:t>
      </w:r>
    </w:p>
    <w:p w:rsidR="00256753" w:rsidRPr="00521FE9" w:rsidRDefault="00256753"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Тиісті әкімшілік-аумақтық бірліктің аумағында жануарлардың жұқпалы және жұқпалы емес аурулары бойынша эпизоотия жағдайын зерделеу;</w:t>
      </w:r>
    </w:p>
    <w:p w:rsidR="00256753" w:rsidRPr="00521FE9" w:rsidRDefault="00256753"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Тиісті әкімшілік-аумақтық бірліктің аумағында жануарлардың энзоотиялық аурулары бойынша ветеринариялық іс-шаралар өткізуді ұйымдастыру;</w:t>
      </w:r>
    </w:p>
    <w:p w:rsidR="00256753" w:rsidRPr="00521FE9" w:rsidRDefault="005404B5"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 ҚР үкіметті бекітетін тізбе бойынша жануарлардың аса қауіпті ауруларының профилактикасы бойынша ветеринариялық іс-шаралар өткізіді ұйымдастыру;</w:t>
      </w:r>
    </w:p>
    <w:p w:rsidR="005404B5" w:rsidRPr="00521FE9" w:rsidRDefault="005404B5"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шаруашылығы жануарларынт бірдейлендіру жөніндегі іс-шараларды ұйымдастыру және өткізу;</w:t>
      </w:r>
    </w:p>
    <w:p w:rsidR="005404B5" w:rsidRPr="00521FE9" w:rsidRDefault="005404B5"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Ветеринариялық есеп пен есептілікті жүргізу, жинақтау, талдау және оларды ҚР ветеринария саласындағы заңнамасында белгіленген тәртіппен облыстың (Республикалық маңызы бар қаланың, астананың) жергілікті атқарушы органына табыс ету;</w:t>
      </w:r>
    </w:p>
    <w:p w:rsidR="005404B5" w:rsidRPr="00521FE9" w:rsidRDefault="005404B5"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 астананың) жергілікті атқарушы органына жануарлардың жұқпалы және жұқпалы емес ауруларының профилактикасы бойынша ветеринариялық іс-шаралар жөнінде ұсыныстар еңгізу;</w:t>
      </w:r>
    </w:p>
    <w:p w:rsidR="005404B5" w:rsidRPr="00521FE9" w:rsidRDefault="005404B5"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Облыстың (Республикалық маңызы бар қаланың, астананың) жергілікті атқарушы органына профилактикасы мен диагностикасы бюджет қаражаты есебінен жүзеге асыралатын жануарлардың энзоотиялық ауруларының тізбесі жөнінде ұсыныстар еңгізу;</w:t>
      </w:r>
    </w:p>
    <w:p w:rsidR="005404B5" w:rsidRPr="00521FE9" w:rsidRDefault="005404B5"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5404B5" w:rsidRPr="00521FE9" w:rsidRDefault="00F92768"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Ветеринариялық препараттардың Республикалық қорын қоспағанда, бюджет қаражаты есебінен сатып алынған ветеринариялық препараттарды сақтауды ұйымдастыру;</w:t>
      </w:r>
    </w:p>
    <w:p w:rsidR="00F92768" w:rsidRPr="00521FE9" w:rsidRDefault="00F92768" w:rsidP="00F27E25">
      <w:pPr>
        <w:pStyle w:val="a3"/>
        <w:numPr>
          <w:ilvl w:val="0"/>
          <w:numId w:val="11"/>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Жануарға арналған ветеринариялық паспорт беру кіреді;</w:t>
      </w:r>
    </w:p>
    <w:p w:rsidR="00F92768" w:rsidRPr="00521FE9" w:rsidRDefault="00F92768" w:rsidP="00F27E25">
      <w:pPr>
        <w:spacing w:after="0" w:line="240" w:lineRule="auto"/>
        <w:ind w:left="-210" w:firstLine="709"/>
        <w:jc w:val="both"/>
        <w:rPr>
          <w:rFonts w:ascii="Times New Roman" w:hAnsi="Times New Roman" w:cs="Times New Roman"/>
          <w:sz w:val="24"/>
          <w:szCs w:val="24"/>
          <w:lang w:val="kk-KZ"/>
        </w:rPr>
      </w:pPr>
    </w:p>
    <w:p w:rsidR="00F92768" w:rsidRPr="00521FE9" w:rsidRDefault="00F92768" w:rsidP="00F27E25">
      <w:pPr>
        <w:spacing w:after="0" w:line="240" w:lineRule="auto"/>
        <w:ind w:left="-210"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10-1 бап. Аудандық маңызы бар қала, кент, ауыл (село), ауылдық (селолық) округ әкімінің құзыреті</w:t>
      </w:r>
    </w:p>
    <w:p w:rsidR="00F92768" w:rsidRPr="00521FE9" w:rsidRDefault="00F92768" w:rsidP="00F27E25">
      <w:pPr>
        <w:spacing w:after="0" w:line="240" w:lineRule="auto"/>
        <w:ind w:left="-210"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Аудандық маңызы бар қала, кент, ауыл (село), ауылдық (селолық) округ әкімінің құзыретіне:</w:t>
      </w:r>
    </w:p>
    <w:p w:rsidR="00F92768" w:rsidRPr="00521FE9" w:rsidRDefault="00F92768" w:rsidP="00F27E25">
      <w:pPr>
        <w:pStyle w:val="a3"/>
        <w:numPr>
          <w:ilvl w:val="0"/>
          <w:numId w:val="12"/>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Елді мекен жерлерінде мал жаятын орындарды айқындау;</w:t>
      </w:r>
    </w:p>
    <w:p w:rsidR="00F92768" w:rsidRPr="00521FE9" w:rsidRDefault="00F92768" w:rsidP="00F27E25">
      <w:pPr>
        <w:pStyle w:val="a3"/>
        <w:numPr>
          <w:ilvl w:val="0"/>
          <w:numId w:val="12"/>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Елді мекендер аумақтарын санитарлық тазалауды ұйымдастыру;</w:t>
      </w:r>
    </w:p>
    <w:p w:rsidR="00F92768" w:rsidRPr="00521FE9" w:rsidRDefault="00F92768" w:rsidP="00F27E25">
      <w:pPr>
        <w:pStyle w:val="a3"/>
        <w:numPr>
          <w:ilvl w:val="0"/>
          <w:numId w:val="12"/>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Профилактикасы мен диагностикасы бюджет қаражаты есебінен жүзеге асырылатын жануарлардың энзоотиялық ауруларының тізбесі бойынша ауданның (облыстық маңызы бар қаланың) жергілікті атқарушы органына ұсыныстар еңгізу;</w:t>
      </w:r>
    </w:p>
    <w:p w:rsidR="00F92768" w:rsidRPr="00521FE9" w:rsidRDefault="00F92768" w:rsidP="00F27E25">
      <w:pPr>
        <w:pStyle w:val="a3"/>
        <w:numPr>
          <w:ilvl w:val="0"/>
          <w:numId w:val="12"/>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Ауыл шаруашылық жануарларын бірдейлендіру жөніндегі іс-шаралар өткізуді ұйымдастыру және ауыл шаруашылығы жануарларын бірдейлендіру жөніндегі деректер базасын жүргізу;</w:t>
      </w:r>
    </w:p>
    <w:p w:rsidR="00F92768" w:rsidRPr="00521FE9" w:rsidRDefault="00F92768" w:rsidP="00F27E25">
      <w:pPr>
        <w:pStyle w:val="a3"/>
        <w:numPr>
          <w:ilvl w:val="0"/>
          <w:numId w:val="12"/>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мәселелері бойынша халықтың арасында ағарту ісін жүргізу;</w:t>
      </w:r>
    </w:p>
    <w:p w:rsidR="00F92768" w:rsidRPr="00521FE9" w:rsidRDefault="00F92768" w:rsidP="00F27E25">
      <w:pPr>
        <w:pStyle w:val="a3"/>
        <w:numPr>
          <w:ilvl w:val="0"/>
          <w:numId w:val="12"/>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Ветерианрлық есеп пен есепті жүргізу және оларды ҚР ветеринария саласындағы заңнамасында белгіленген тәртіппен ауданның (облыстық маңызы бар қаланың) жергілікті атқарушы органына табыс ету;</w:t>
      </w:r>
    </w:p>
    <w:p w:rsidR="00F92768" w:rsidRPr="00521FE9" w:rsidRDefault="00F92768" w:rsidP="00F27E25">
      <w:pPr>
        <w:pStyle w:val="a3"/>
        <w:numPr>
          <w:ilvl w:val="0"/>
          <w:numId w:val="12"/>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аумақта жануарлардың жұқпалы аурулары пайда болған жағдайда, бас мемлекеттік ветеринарлық-санитарлық инспектордың ұсынуы бойынша карантин режимін және шектеу іс-шарала</w:t>
      </w:r>
      <w:r w:rsidR="008D486B" w:rsidRPr="00521FE9">
        <w:rPr>
          <w:rFonts w:ascii="Times New Roman" w:hAnsi="Times New Roman" w:cs="Times New Roman"/>
          <w:sz w:val="24"/>
          <w:szCs w:val="24"/>
          <w:lang w:val="kk-KZ"/>
        </w:rPr>
        <w:t>рын еңгізе отырып, карантин аймағының ветеринарлық режимін белгілеу туралы шешімдер қабылдау;</w:t>
      </w:r>
    </w:p>
    <w:p w:rsidR="00CB3885" w:rsidRPr="00521FE9" w:rsidRDefault="00CB3885" w:rsidP="00F27E25">
      <w:pPr>
        <w:pStyle w:val="a3"/>
        <w:numPr>
          <w:ilvl w:val="0"/>
          <w:numId w:val="12"/>
        </w:numPr>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аумақта жануарлардың жұқпалы ауруларының ошақтарын жою жөніндегі ветеринарлық іс-шаралар кешені жүргізілгеннен кейін бас мемлекеттік ветеринарлық-санитарлық инспектордың ұсынуы бойынша шектеу іс-шараларын немесе крантинді тоқтату туралы шешімдер қабылдау;</w:t>
      </w:r>
    </w:p>
    <w:p w:rsidR="008D486B" w:rsidRPr="00521FE9" w:rsidRDefault="00CB3885" w:rsidP="00F27E25">
      <w:pPr>
        <w:pStyle w:val="a3"/>
        <w:numPr>
          <w:ilvl w:val="0"/>
          <w:numId w:val="12"/>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Ауданның(облыстық маңызы бар қаланың) жергілікті атқарушы органына тиісті әкімшілі-аумақтық бірліктің аумағында ветеринарлық-санитарлық қауіпсіздікті қамтамасыз ету жөніндегі ветеринарлық іс-шаралар бойынша  ұсыныстар енгізу;</w:t>
      </w:r>
    </w:p>
    <w:p w:rsidR="00CB3885" w:rsidRPr="00521FE9" w:rsidRDefault="00CB3885" w:rsidP="00F27E25">
      <w:pPr>
        <w:pStyle w:val="a3"/>
        <w:numPr>
          <w:ilvl w:val="0"/>
          <w:numId w:val="12"/>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lastRenderedPageBreak/>
        <w:t>Тиісті әкімшілік,аумақтық бірліктің аумағында ветеринарлық-санитарлық қауіпсіздікті қамтамасыз ету жөніндегі ветеринарлық іс-шараларды өткізу;</w:t>
      </w:r>
    </w:p>
    <w:p w:rsidR="00CB3885" w:rsidRPr="00521FE9" w:rsidRDefault="00C66ED5" w:rsidP="00F27E25">
      <w:pPr>
        <w:pStyle w:val="a3"/>
        <w:numPr>
          <w:ilvl w:val="0"/>
          <w:numId w:val="12"/>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Ветеринария саласындағы қызметті жүзеге асыратын жергілікті атқарушы органдардың бөлімшелері туралы ережені бекіту;</w:t>
      </w:r>
    </w:p>
    <w:p w:rsidR="00C66ED5" w:rsidRPr="00521FE9" w:rsidRDefault="00C66ED5" w:rsidP="00F27E25">
      <w:pPr>
        <w:pStyle w:val="a3"/>
        <w:numPr>
          <w:ilvl w:val="0"/>
          <w:numId w:val="12"/>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Жануарларға арналған ветеринарлық паспорт беру;</w:t>
      </w:r>
    </w:p>
    <w:p w:rsidR="00C66ED5" w:rsidRPr="00521FE9" w:rsidRDefault="00C66ED5" w:rsidP="00F27E25">
      <w:pPr>
        <w:pStyle w:val="a3"/>
        <w:numPr>
          <w:ilvl w:val="0"/>
          <w:numId w:val="12"/>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Тиісті әкімшілік – аумақтық бірліктің аумағында қолданылатын ветеринариялық анықтаманы беру;</w:t>
      </w:r>
    </w:p>
    <w:p w:rsidR="00C66ED5" w:rsidRPr="00521FE9" w:rsidRDefault="00C66ED5" w:rsidP="00F27E25">
      <w:pPr>
        <w:pStyle w:val="a3"/>
        <w:numPr>
          <w:ilvl w:val="0"/>
          <w:numId w:val="12"/>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және энзоотиялық ауруларына қарсы ветеринарлық іс-шаралардың орындалуын қамтамасыз ету кіреді;</w:t>
      </w:r>
    </w:p>
    <w:p w:rsidR="00C66ED5" w:rsidRPr="00521FE9" w:rsidRDefault="00C66ED5" w:rsidP="00F27E25">
      <w:pPr>
        <w:tabs>
          <w:tab w:val="left" w:pos="3119"/>
        </w:tabs>
        <w:spacing w:after="0" w:line="240" w:lineRule="auto"/>
        <w:ind w:left="-210" w:firstLine="709"/>
        <w:jc w:val="both"/>
        <w:rPr>
          <w:rFonts w:ascii="Times New Roman" w:hAnsi="Times New Roman" w:cs="Times New Roman"/>
          <w:sz w:val="24"/>
          <w:szCs w:val="24"/>
          <w:lang w:val="kk-KZ"/>
        </w:rPr>
      </w:pPr>
    </w:p>
    <w:p w:rsidR="00C66ED5" w:rsidRPr="00521FE9" w:rsidRDefault="00F27E25" w:rsidP="00F27E25">
      <w:pPr>
        <w:tabs>
          <w:tab w:val="left" w:pos="3119"/>
        </w:tabs>
        <w:spacing w:after="0" w:line="240" w:lineRule="auto"/>
        <w:ind w:left="-210" w:firstLine="709"/>
        <w:jc w:val="both"/>
        <w:rPr>
          <w:rFonts w:ascii="Times New Roman" w:hAnsi="Times New Roman" w:cs="Times New Roman"/>
          <w:b/>
          <w:sz w:val="24"/>
          <w:szCs w:val="24"/>
          <w:lang w:val="kk-KZ"/>
        </w:rPr>
      </w:pPr>
      <w:r>
        <w:rPr>
          <w:rFonts w:ascii="Times New Roman" w:hAnsi="Times New Roman" w:cs="Times New Roman"/>
          <w:b/>
          <w:sz w:val="24"/>
          <w:szCs w:val="24"/>
          <w:lang w:val="kk-KZ"/>
        </w:rPr>
        <w:t>Тақырып 4:</w:t>
      </w:r>
      <w:bookmarkStart w:id="0" w:name="_GoBack"/>
      <w:bookmarkEnd w:id="0"/>
      <w:r w:rsidRPr="00F27E25">
        <w:rPr>
          <w:rFonts w:ascii="Times New Roman" w:hAnsi="Times New Roman" w:cs="Times New Roman"/>
          <w:b/>
          <w:sz w:val="24"/>
          <w:szCs w:val="24"/>
          <w:lang w:val="kk-KZ"/>
        </w:rPr>
        <w:t>Мем.вет.ұйымдардың, жергілікті органдардың құзіреті</w:t>
      </w:r>
    </w:p>
    <w:p w:rsidR="00947AB2" w:rsidRPr="00521FE9" w:rsidRDefault="00C66ED5" w:rsidP="00F27E25">
      <w:pPr>
        <w:spacing w:after="0" w:line="240" w:lineRule="auto"/>
        <w:ind w:left="-210"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Жоспар:</w:t>
      </w:r>
      <w:r w:rsidR="000E1E6E">
        <w:rPr>
          <w:rFonts w:ascii="Times New Roman" w:hAnsi="Times New Roman" w:cs="Times New Roman"/>
          <w:b/>
          <w:sz w:val="24"/>
          <w:szCs w:val="24"/>
          <w:lang w:val="kk-KZ"/>
        </w:rPr>
        <w:t xml:space="preserve"> Жалпы жағдайы</w:t>
      </w:r>
    </w:p>
    <w:p w:rsidR="00C66ED5" w:rsidRPr="00521FE9" w:rsidRDefault="00C66ED5" w:rsidP="00F27E25">
      <w:pPr>
        <w:tabs>
          <w:tab w:val="left" w:pos="3119"/>
        </w:tabs>
        <w:spacing w:after="0" w:line="240" w:lineRule="auto"/>
        <w:ind w:left="-210"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20 бап.ҚР аумағын басқа мемлекеттерден жануарлардың жұқпалы және экзотикалық ауруларының әкелінуі мен таралуынан қорғау</w:t>
      </w:r>
    </w:p>
    <w:p w:rsidR="00C66ED5" w:rsidRPr="00521FE9" w:rsidRDefault="00C66ED5" w:rsidP="00F27E25">
      <w:pPr>
        <w:pStyle w:val="a3"/>
        <w:numPr>
          <w:ilvl w:val="0"/>
          <w:numId w:val="14"/>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Кеден одағының кедендік шекарасымен тұспа тұс келетін ҚР мемлекеттік шекарасы арқылы өтетін, орны ауыстырылатын (тасымалданатын) объектілер міндетті мемлекеттік ветеринарлық-санитарлық бақылауға және қадағалауға жатады;</w:t>
      </w:r>
    </w:p>
    <w:p w:rsidR="00C66ED5" w:rsidRPr="00521FE9" w:rsidRDefault="00C66ED5" w:rsidP="00F27E25">
      <w:pPr>
        <w:pStyle w:val="a3"/>
        <w:numPr>
          <w:ilvl w:val="0"/>
          <w:numId w:val="14"/>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 xml:space="preserve">Уәкілетті орган белгілейтін ветеринарлық (ветеринарлық-санитарлық) ережелер </w:t>
      </w:r>
      <w:r w:rsidR="00B95E7E" w:rsidRPr="00521FE9">
        <w:rPr>
          <w:rFonts w:ascii="Times New Roman" w:hAnsi="Times New Roman" w:cs="Times New Roman"/>
          <w:sz w:val="24"/>
          <w:szCs w:val="24"/>
          <w:lang w:val="kk-KZ"/>
        </w:rPr>
        <w:t>сақтала отырып, ҚР аумағында індет таралмаған басқа мемлекеттерден орны ауыстырылатын (тасымалданатын) объектілердің әкелуәне, сондай-ақ транзитіне жол беріледі;</w:t>
      </w:r>
    </w:p>
    <w:p w:rsidR="00B95E7E" w:rsidRPr="00521FE9" w:rsidRDefault="00B95E7E" w:rsidP="00F27E25">
      <w:pPr>
        <w:pStyle w:val="a3"/>
        <w:numPr>
          <w:ilvl w:val="0"/>
          <w:numId w:val="14"/>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Орны ауыстырылатын (тасымалданатын) объектілердің әкелінуі, әкетілуі және транзиті тиісті аумақтардың індеттілік жағдайын бағалауға сәйкес жүзеге асырыды;</w:t>
      </w:r>
    </w:p>
    <w:p w:rsidR="00B95E7E" w:rsidRPr="00521FE9" w:rsidRDefault="00B95E7E" w:rsidP="00F27E25">
      <w:pPr>
        <w:pStyle w:val="a3"/>
        <w:numPr>
          <w:ilvl w:val="0"/>
          <w:numId w:val="14"/>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аумағына басқа мемлекеттерден жануарлардың жұқпалы және экзотикалық ауруларының әкелінуі мен таралуының алдын алу мақсатында мемлекеттік ветеринарлық-санитарлық бақылауды және қадағалауды жүзеге асыру үшін уәкілетті орган шекара және кеден пунктерінде (автомобиль өткізу пунктерін қоспағанда кеден одағының кедендік шекарасы мен тұспа тұс келетін ҚР мемлекеттік шекарасы арқылы өткізу пунктерінде ) ҚР үкіметі белгілеген тәртіппен ветеринарлық-санитарлық бақылау және қадағалау бекеттерін ұйымдастырады;</w:t>
      </w:r>
    </w:p>
    <w:p w:rsidR="00646E7E" w:rsidRDefault="00646E7E" w:rsidP="00F27E25">
      <w:pPr>
        <w:pStyle w:val="a3"/>
        <w:numPr>
          <w:ilvl w:val="0"/>
          <w:numId w:val="14"/>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аса қауіпті ауруларының шығуы тіркелген шектес мемлекеттердің шекаралық аумағынан ҚР аумағына келетін көлік құралдары ветеринарлық-санитарлық сараптама зертханаларына ҚР заңнамасында белгіленген тәртіп пен шарт негізінде ветеринарлық нормативтерге сәйкес келетін қызметтік үй жайлар береді;</w:t>
      </w:r>
    </w:p>
    <w:p w:rsidR="00475654" w:rsidRDefault="00475654" w:rsidP="00F27E25">
      <w:pPr>
        <w:tabs>
          <w:tab w:val="left" w:pos="3119"/>
        </w:tabs>
        <w:spacing w:after="0" w:line="240" w:lineRule="auto"/>
        <w:ind w:left="-210" w:firstLine="709"/>
        <w:jc w:val="both"/>
        <w:rPr>
          <w:rFonts w:ascii="Times New Roman" w:hAnsi="Times New Roman" w:cs="Times New Roman"/>
          <w:sz w:val="24"/>
          <w:szCs w:val="24"/>
          <w:lang w:val="kk-KZ"/>
        </w:rPr>
      </w:pPr>
    </w:p>
    <w:p w:rsidR="00475654" w:rsidRDefault="00475654" w:rsidP="00F27E25">
      <w:pPr>
        <w:tabs>
          <w:tab w:val="left" w:pos="3119"/>
        </w:tabs>
        <w:spacing w:after="0" w:line="240" w:lineRule="auto"/>
        <w:ind w:left="-210" w:firstLine="709"/>
        <w:jc w:val="both"/>
        <w:rPr>
          <w:rFonts w:ascii="Times New Roman" w:hAnsi="Times New Roman" w:cs="Times New Roman"/>
          <w:sz w:val="24"/>
          <w:szCs w:val="24"/>
          <w:lang w:val="kk-KZ"/>
        </w:rPr>
      </w:pPr>
    </w:p>
    <w:p w:rsidR="00475654" w:rsidRPr="00475654" w:rsidRDefault="00F27E25" w:rsidP="00F27E25">
      <w:pPr>
        <w:pStyle w:val="a3"/>
        <w:tabs>
          <w:tab w:val="left" w:pos="3119"/>
        </w:tabs>
        <w:spacing w:after="0" w:line="240" w:lineRule="auto"/>
        <w:ind w:left="502"/>
        <w:jc w:val="both"/>
        <w:rPr>
          <w:rFonts w:ascii="Times New Roman" w:hAnsi="Times New Roman" w:cs="Times New Roman"/>
          <w:b/>
          <w:sz w:val="24"/>
          <w:szCs w:val="24"/>
          <w:lang w:val="kk-KZ"/>
        </w:rPr>
      </w:pPr>
      <w:r>
        <w:rPr>
          <w:rFonts w:ascii="Times New Roman" w:hAnsi="Times New Roman" w:cs="Times New Roman"/>
          <w:b/>
          <w:sz w:val="24"/>
          <w:szCs w:val="24"/>
          <w:lang w:val="kk-KZ"/>
        </w:rPr>
        <w:t>Т</w:t>
      </w:r>
      <w:r w:rsidR="00475654" w:rsidRPr="00475654">
        <w:rPr>
          <w:rFonts w:ascii="Times New Roman" w:hAnsi="Times New Roman" w:cs="Times New Roman"/>
          <w:b/>
          <w:sz w:val="24"/>
          <w:szCs w:val="24"/>
          <w:lang w:val="kk-KZ"/>
        </w:rPr>
        <w:t>ақырып</w:t>
      </w:r>
      <w:r>
        <w:rPr>
          <w:rFonts w:ascii="Times New Roman" w:hAnsi="Times New Roman" w:cs="Times New Roman"/>
          <w:b/>
          <w:sz w:val="24"/>
          <w:szCs w:val="24"/>
          <w:lang w:val="kk-KZ"/>
        </w:rPr>
        <w:t xml:space="preserve"> 5</w:t>
      </w:r>
      <w:r w:rsidR="00475654" w:rsidRPr="00475654">
        <w:rPr>
          <w:rFonts w:ascii="Times New Roman" w:hAnsi="Times New Roman" w:cs="Times New Roman"/>
          <w:b/>
          <w:sz w:val="24"/>
          <w:szCs w:val="24"/>
          <w:lang w:val="kk-KZ"/>
        </w:rPr>
        <w:t xml:space="preserve">: </w:t>
      </w:r>
      <w:r w:rsidRPr="00F27E25">
        <w:rPr>
          <w:rFonts w:ascii="Times New Roman" w:hAnsi="Times New Roman" w:cs="Times New Roman"/>
          <w:b/>
          <w:sz w:val="24"/>
          <w:szCs w:val="24"/>
          <w:lang w:val="kk-KZ"/>
        </w:rPr>
        <w:t>ҚР аумағына шет елдерден аур.таралуы мен енуінен сақтау.</w:t>
      </w:r>
    </w:p>
    <w:p w:rsidR="00475654" w:rsidRDefault="00475654" w:rsidP="00F27E25">
      <w:pPr>
        <w:pStyle w:val="a3"/>
        <w:tabs>
          <w:tab w:val="left" w:pos="3119"/>
        </w:tabs>
        <w:spacing w:after="0" w:line="240" w:lineRule="auto"/>
        <w:ind w:left="-207" w:firstLine="709"/>
        <w:jc w:val="both"/>
        <w:rPr>
          <w:rFonts w:ascii="Times New Roman" w:hAnsi="Times New Roman" w:cs="Times New Roman"/>
          <w:b/>
          <w:sz w:val="24"/>
          <w:szCs w:val="24"/>
          <w:lang w:val="kk-KZ"/>
        </w:rPr>
      </w:pPr>
      <w:r>
        <w:rPr>
          <w:rFonts w:ascii="Times New Roman" w:hAnsi="Times New Roman" w:cs="Times New Roman"/>
          <w:b/>
          <w:sz w:val="24"/>
          <w:szCs w:val="24"/>
          <w:lang w:val="kk-KZ"/>
        </w:rPr>
        <w:t>Жоспар: Жануарларды союды ветеринариялық-санитариялық ережелерге сай дайындау және жүзеге асыру</w:t>
      </w:r>
    </w:p>
    <w:p w:rsidR="00DB27C3" w:rsidRDefault="00DB27C3" w:rsidP="00F27E25">
      <w:pPr>
        <w:pStyle w:val="a3"/>
        <w:numPr>
          <w:ilvl w:val="0"/>
          <w:numId w:val="18"/>
        </w:numPr>
        <w:tabs>
          <w:tab w:val="left" w:pos="3119"/>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Өндіруші объектілерде жануарларды өсіру, сою, сақтау, жемшөп және жануарлар шикізатын қайта өндіруді және экспорттау (импорттау) бойынша бақылау және қадағалауды жүзеге асыру міндетті;</w:t>
      </w:r>
    </w:p>
    <w:p w:rsidR="00475654" w:rsidRDefault="006665CA" w:rsidP="00F27E25">
      <w:pPr>
        <w:pStyle w:val="a3"/>
        <w:numPr>
          <w:ilvl w:val="0"/>
          <w:numId w:val="18"/>
        </w:numPr>
        <w:tabs>
          <w:tab w:val="left" w:pos="3119"/>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Өндіруші объектілер шикізат өнімдерін сақтау, жемшөп және жемшөп өнімдері мен ветеринариялық-санитариялық бақылаудан өткен экспорттауды (импорттау)жүзеге асырады;</w:t>
      </w:r>
    </w:p>
    <w:p w:rsidR="006665CA" w:rsidRDefault="006665CA" w:rsidP="00F27E25">
      <w:pPr>
        <w:pStyle w:val="a3"/>
        <w:numPr>
          <w:ilvl w:val="0"/>
          <w:numId w:val="18"/>
        </w:numPr>
        <w:tabs>
          <w:tab w:val="left" w:pos="3119"/>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Өндіруші объектілер әкімшілігі жануарларды союды, жемшөп және шикізат өнімдері</w:t>
      </w:r>
      <w:r w:rsidR="00922FB3">
        <w:rPr>
          <w:rFonts w:ascii="Times New Roman" w:hAnsi="Times New Roman" w:cs="Times New Roman"/>
          <w:sz w:val="24"/>
          <w:szCs w:val="24"/>
          <w:lang w:val="kk-KZ"/>
        </w:rPr>
        <w:t>н қайта өңдеуді жүзеге асыруды және ветеринарлық бақылау нормативтері бойынша жануарларды, жемшөп және шикізат өнімдерін бөлімшелерге бөлуге міндетті, сонымен қатар мемлекеттік ветеринариялық-</w:t>
      </w:r>
      <w:r w:rsidR="00922FB3">
        <w:rPr>
          <w:rFonts w:ascii="Times New Roman" w:hAnsi="Times New Roman" w:cs="Times New Roman"/>
          <w:sz w:val="24"/>
          <w:szCs w:val="24"/>
          <w:lang w:val="kk-KZ"/>
        </w:rPr>
        <w:lastRenderedPageBreak/>
        <w:t>санитариялық инспекторларға ҚР заңы</w:t>
      </w:r>
      <w:r w:rsidR="00884FF5">
        <w:rPr>
          <w:rFonts w:ascii="Times New Roman" w:hAnsi="Times New Roman" w:cs="Times New Roman"/>
          <w:sz w:val="24"/>
          <w:szCs w:val="24"/>
          <w:lang w:val="kk-KZ"/>
        </w:rPr>
        <w:t xml:space="preserve"> және келісімі </w:t>
      </w:r>
      <w:r w:rsidR="00922FB3">
        <w:rPr>
          <w:rFonts w:ascii="Times New Roman" w:hAnsi="Times New Roman" w:cs="Times New Roman"/>
          <w:sz w:val="24"/>
          <w:szCs w:val="24"/>
          <w:lang w:val="kk-KZ"/>
        </w:rPr>
        <w:t xml:space="preserve"> бойынша </w:t>
      </w:r>
      <w:r w:rsidR="00884FF5">
        <w:rPr>
          <w:rFonts w:ascii="Times New Roman" w:hAnsi="Times New Roman" w:cs="Times New Roman"/>
          <w:sz w:val="24"/>
          <w:szCs w:val="24"/>
          <w:lang w:val="kk-KZ"/>
        </w:rPr>
        <w:t>мемлекеттік ветеринариялық-санитариялық бақылауды қызметтік орналастыруды жүзеге асырады;</w:t>
      </w:r>
    </w:p>
    <w:p w:rsidR="00884FF5" w:rsidRDefault="00884FF5" w:rsidP="00F27E25">
      <w:pPr>
        <w:pStyle w:val="a3"/>
        <w:numPr>
          <w:ilvl w:val="0"/>
          <w:numId w:val="18"/>
        </w:numPr>
        <w:tabs>
          <w:tab w:val="left" w:pos="3119"/>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Мемлекеттік ветеринариялық-санитариялық бақылау тәртібі бойынша </w:t>
      </w:r>
      <w:r w:rsidR="00621AD3">
        <w:rPr>
          <w:rFonts w:ascii="Times New Roman" w:hAnsi="Times New Roman" w:cs="Times New Roman"/>
          <w:sz w:val="24"/>
          <w:szCs w:val="24"/>
          <w:lang w:val="kk-KZ"/>
        </w:rPr>
        <w:t xml:space="preserve">жануарлар сәйкестігін анықтау, </w:t>
      </w:r>
      <w:r w:rsidR="00FA3600">
        <w:rPr>
          <w:rFonts w:ascii="Times New Roman" w:hAnsi="Times New Roman" w:cs="Times New Roman"/>
          <w:sz w:val="24"/>
          <w:szCs w:val="24"/>
          <w:lang w:val="kk-KZ"/>
        </w:rPr>
        <w:t xml:space="preserve">жемшөп және шикізат өнімдерін өндіруші объектілер нормативтері бойынша жүзеге асыру, жануарларды дайындау, сою, сақтау және жемшөп және шикізат өнімдерін қайта өңдеу </w:t>
      </w:r>
      <w:r w:rsidR="00BE4092">
        <w:rPr>
          <w:rFonts w:ascii="Times New Roman" w:hAnsi="Times New Roman" w:cs="Times New Roman"/>
          <w:sz w:val="24"/>
          <w:szCs w:val="24"/>
          <w:lang w:val="kk-KZ"/>
        </w:rPr>
        <w:t>экспорттауды (импорттау) қосқанда толыққанды органдардың бекітуі бойынша жүзеге асырылады;</w:t>
      </w:r>
    </w:p>
    <w:p w:rsidR="00793A77" w:rsidRDefault="00BE4092" w:rsidP="00F27E25">
      <w:pPr>
        <w:pStyle w:val="a3"/>
        <w:numPr>
          <w:ilvl w:val="0"/>
          <w:numId w:val="18"/>
        </w:numPr>
        <w:tabs>
          <w:tab w:val="left" w:pos="3119"/>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Өндіруші </w:t>
      </w:r>
      <w:r w:rsidR="00127111">
        <w:rPr>
          <w:rFonts w:ascii="Times New Roman" w:hAnsi="Times New Roman" w:cs="Times New Roman"/>
          <w:sz w:val="24"/>
          <w:szCs w:val="24"/>
          <w:lang w:val="kk-KZ"/>
        </w:rPr>
        <w:t xml:space="preserve">объектілердің мемлекеттік ветеринариялық-санитариялық бақылау, жануарларды дайындау (сою), сақтау, шикізат өнімдерін қайта өңдеу, </w:t>
      </w:r>
      <w:r w:rsidR="001E0447">
        <w:rPr>
          <w:rFonts w:ascii="Times New Roman" w:hAnsi="Times New Roman" w:cs="Times New Roman"/>
          <w:sz w:val="24"/>
          <w:szCs w:val="24"/>
          <w:lang w:val="kk-KZ"/>
        </w:rPr>
        <w:t>жылына екі реттен сирегірек экспортт</w:t>
      </w:r>
      <w:r w:rsidR="00793A77">
        <w:rPr>
          <w:rFonts w:ascii="Times New Roman" w:hAnsi="Times New Roman" w:cs="Times New Roman"/>
          <w:sz w:val="24"/>
          <w:szCs w:val="24"/>
          <w:lang w:val="kk-KZ"/>
        </w:rPr>
        <w:t>ау (импорттау) жүзеге асырылады.</w:t>
      </w:r>
    </w:p>
    <w:p w:rsidR="00BE4092" w:rsidRPr="00475654" w:rsidRDefault="00793A77" w:rsidP="00F27E25">
      <w:pPr>
        <w:pStyle w:val="a3"/>
        <w:numPr>
          <w:ilvl w:val="0"/>
          <w:numId w:val="18"/>
        </w:numPr>
        <w:tabs>
          <w:tab w:val="left" w:pos="3119"/>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Мемлекеттік ветеринариялық-санитариялық бақылауды жүзеге асыру басталғанынан кейін бес күннен аспау керек. </w:t>
      </w:r>
    </w:p>
    <w:p w:rsidR="00475654" w:rsidRPr="00475654" w:rsidRDefault="00475654" w:rsidP="00F27E25">
      <w:pPr>
        <w:tabs>
          <w:tab w:val="left" w:pos="3119"/>
        </w:tabs>
        <w:spacing w:after="0" w:line="240" w:lineRule="auto"/>
        <w:ind w:firstLine="709"/>
        <w:jc w:val="both"/>
        <w:rPr>
          <w:rFonts w:ascii="Times New Roman" w:hAnsi="Times New Roman" w:cs="Times New Roman"/>
          <w:b/>
          <w:sz w:val="24"/>
          <w:szCs w:val="24"/>
          <w:lang w:val="kk-KZ"/>
        </w:rPr>
      </w:pPr>
    </w:p>
    <w:p w:rsidR="000878A5" w:rsidRPr="00521FE9" w:rsidRDefault="000878A5" w:rsidP="00F27E25">
      <w:pPr>
        <w:tabs>
          <w:tab w:val="left" w:pos="3119"/>
        </w:tabs>
        <w:spacing w:after="0" w:line="240" w:lineRule="auto"/>
        <w:ind w:firstLine="709"/>
        <w:jc w:val="both"/>
        <w:rPr>
          <w:rFonts w:ascii="Times New Roman" w:hAnsi="Times New Roman" w:cs="Times New Roman"/>
          <w:b/>
          <w:sz w:val="24"/>
          <w:szCs w:val="24"/>
          <w:lang w:val="kk-KZ"/>
        </w:rPr>
      </w:pPr>
      <w:r w:rsidRPr="00521FE9">
        <w:rPr>
          <w:rFonts w:ascii="Times New Roman" w:hAnsi="Times New Roman" w:cs="Times New Roman"/>
          <w:b/>
          <w:sz w:val="24"/>
          <w:szCs w:val="24"/>
          <w:lang w:val="kk-KZ"/>
        </w:rPr>
        <w:t>Тақырып: Ішкі сауда объектілеріндегі мемлекеттік ветринариялық-санитариялық бақылау және қадағалау.</w:t>
      </w:r>
    </w:p>
    <w:p w:rsidR="000878A5" w:rsidRPr="00521FE9" w:rsidRDefault="000878A5" w:rsidP="00F27E25">
      <w:pPr>
        <w:pStyle w:val="a3"/>
        <w:numPr>
          <w:ilvl w:val="0"/>
          <w:numId w:val="15"/>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объектілеріндегі мемлекеттік ветеринариялық-санитариялық бақылау және қадағалау міндетті болып табылады;</w:t>
      </w:r>
    </w:p>
    <w:p w:rsidR="00B95E7E" w:rsidRPr="00521FE9" w:rsidRDefault="000878A5" w:rsidP="00F27E25">
      <w:pPr>
        <w:pStyle w:val="a3"/>
        <w:numPr>
          <w:ilvl w:val="0"/>
          <w:numId w:val="15"/>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Орын ауыстырылатын(тасымалданатын) объектілер ішкі сауда объектілеріндегі мемлекеттік ветеринариялық-санитариялық бақылауға және қадағалауға жатады;</w:t>
      </w:r>
    </w:p>
    <w:p w:rsidR="000878A5" w:rsidRPr="00521FE9" w:rsidRDefault="000878A5" w:rsidP="00F27E25">
      <w:pPr>
        <w:pStyle w:val="a3"/>
        <w:numPr>
          <w:ilvl w:val="0"/>
          <w:numId w:val="15"/>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объектілеріндегі мемлекеттік ветеринариялық-санитариялық бақылау және қадағалауға;</w:t>
      </w:r>
    </w:p>
    <w:p w:rsidR="000878A5" w:rsidRPr="00521FE9" w:rsidRDefault="000878A5" w:rsidP="00F27E25">
      <w:pPr>
        <w:pStyle w:val="a3"/>
        <w:numPr>
          <w:ilvl w:val="0"/>
          <w:numId w:val="16"/>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Орын ауыстырылатын(тасымалданатын) объектілердің қоса жіберілетін ветеринариялық құжаттарға сәйкестігін тексеру;</w:t>
      </w:r>
    </w:p>
    <w:p w:rsidR="000878A5" w:rsidRPr="00521FE9" w:rsidRDefault="000878A5" w:rsidP="00F27E25">
      <w:pPr>
        <w:pStyle w:val="a3"/>
        <w:numPr>
          <w:ilvl w:val="0"/>
          <w:numId w:val="16"/>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 жануарлардан алынатын өнімдер мен шикізатты ветеринариялық тексеріп қарау;</w:t>
      </w:r>
    </w:p>
    <w:p w:rsidR="000878A5" w:rsidRPr="00521FE9" w:rsidRDefault="000878A5" w:rsidP="00F27E25">
      <w:pPr>
        <w:pStyle w:val="a3"/>
        <w:numPr>
          <w:ilvl w:val="0"/>
          <w:numId w:val="16"/>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Жеке және заңды тұлғалардың ҚР ветеринария саласындағы заңдарының талаптарын сақтауын тексеру;</w:t>
      </w:r>
    </w:p>
    <w:p w:rsidR="000878A5" w:rsidRPr="00521FE9" w:rsidRDefault="000878A5" w:rsidP="00F27E25">
      <w:pPr>
        <w:pStyle w:val="a3"/>
        <w:numPr>
          <w:ilvl w:val="0"/>
          <w:numId w:val="16"/>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Жануарлардың және адамның денсаулығына ерекше өауіп төндіретін жануарларды, жануарлардан алынатын өнімдер мен шикізатты ҚР заңдарына сәйкес алып өою және жою;</w:t>
      </w:r>
    </w:p>
    <w:p w:rsidR="000878A5" w:rsidRPr="00521FE9" w:rsidRDefault="000878A5" w:rsidP="00F27E25">
      <w:pPr>
        <w:pStyle w:val="a3"/>
        <w:numPr>
          <w:ilvl w:val="0"/>
          <w:numId w:val="16"/>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ҚР ветеринария саласындағы заңдарының талаптарына сәйкес келмейтін орын ауцыстырылатын( тасымалданатын ) объектілерді залалсыздандыруды, өңдеуді қйымдастыру кіреді</w:t>
      </w:r>
    </w:p>
    <w:p w:rsidR="00521FE9" w:rsidRPr="00521FE9" w:rsidRDefault="00521FE9" w:rsidP="00F27E25">
      <w:pPr>
        <w:pStyle w:val="a3"/>
        <w:numPr>
          <w:ilvl w:val="0"/>
          <w:numId w:val="15"/>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 орын ауыстырылатын(тасымалданатын) объектілердің ветеринариялыө нормативтерге сәйкестігін айқындауды ветеринариялық-санитариялық сараптама зертханалары жүзеге асырады;</w:t>
      </w:r>
    </w:p>
    <w:p w:rsidR="00521FE9" w:rsidRPr="00521FE9" w:rsidRDefault="00521FE9" w:rsidP="00F27E25">
      <w:pPr>
        <w:pStyle w:val="a3"/>
        <w:numPr>
          <w:ilvl w:val="0"/>
          <w:numId w:val="15"/>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Жануарлардан алынатын өнімдер мен шикізаттарды ветеринариялық-санитариялық сараптамасыз сатуға тиым салынады;</w:t>
      </w:r>
    </w:p>
    <w:p w:rsidR="00521FE9" w:rsidRPr="00521FE9" w:rsidRDefault="00521FE9" w:rsidP="00F27E25">
      <w:pPr>
        <w:pStyle w:val="a3"/>
        <w:numPr>
          <w:ilvl w:val="0"/>
          <w:numId w:val="15"/>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объектілерінде ветеринария – санитариялық сараптама жүргізу тәртібін уәкілетті орган белгілейді;</w:t>
      </w:r>
    </w:p>
    <w:p w:rsidR="00521FE9" w:rsidRPr="00521FE9" w:rsidRDefault="00521FE9" w:rsidP="00F27E25">
      <w:pPr>
        <w:pStyle w:val="a3"/>
        <w:numPr>
          <w:ilvl w:val="0"/>
          <w:numId w:val="15"/>
        </w:numPr>
        <w:tabs>
          <w:tab w:val="left" w:pos="3119"/>
        </w:tabs>
        <w:spacing w:after="0" w:line="240" w:lineRule="auto"/>
        <w:ind w:firstLine="709"/>
        <w:jc w:val="both"/>
        <w:rPr>
          <w:rFonts w:ascii="Times New Roman" w:hAnsi="Times New Roman" w:cs="Times New Roman"/>
          <w:sz w:val="24"/>
          <w:szCs w:val="24"/>
          <w:lang w:val="kk-KZ"/>
        </w:rPr>
      </w:pPr>
      <w:r w:rsidRPr="00521FE9">
        <w:rPr>
          <w:rFonts w:ascii="Times New Roman" w:hAnsi="Times New Roman" w:cs="Times New Roman"/>
          <w:sz w:val="24"/>
          <w:szCs w:val="24"/>
          <w:lang w:val="kk-KZ"/>
        </w:rPr>
        <w:t>Ішкі сауда ою\бъектілерінің әкімшіліктері ҚР ветеринария саласындағы заңнамасында көзделген жағдайларда, мемлекеттік ветеринариялық бақылауды және қадағалауды және ветеринария -–санитариялық сараптаманы жүзеге асыру үшін мемлекеттік ветеринариялық-санитариялық инспекторларға ;</w:t>
      </w:r>
    </w:p>
    <w:p w:rsidR="000878A5" w:rsidRPr="00521FE9" w:rsidRDefault="000878A5" w:rsidP="00F27E25">
      <w:pPr>
        <w:tabs>
          <w:tab w:val="left" w:pos="3119"/>
        </w:tabs>
        <w:spacing w:after="0" w:line="240" w:lineRule="auto"/>
        <w:ind w:firstLine="709"/>
        <w:jc w:val="both"/>
        <w:rPr>
          <w:rFonts w:ascii="Times New Roman" w:hAnsi="Times New Roman" w:cs="Times New Roman"/>
          <w:sz w:val="24"/>
          <w:szCs w:val="24"/>
          <w:lang w:val="kk-KZ"/>
        </w:rPr>
      </w:pPr>
    </w:p>
    <w:p w:rsidR="00C66ED5" w:rsidRPr="00521FE9" w:rsidRDefault="00C66ED5" w:rsidP="00F27E25">
      <w:pPr>
        <w:spacing w:after="0" w:line="240" w:lineRule="auto"/>
        <w:ind w:left="-210" w:firstLine="709"/>
        <w:jc w:val="both"/>
        <w:rPr>
          <w:rFonts w:ascii="Times New Roman" w:hAnsi="Times New Roman" w:cs="Times New Roman"/>
          <w:sz w:val="24"/>
          <w:szCs w:val="24"/>
          <w:lang w:val="kk-KZ"/>
        </w:rPr>
      </w:pPr>
    </w:p>
    <w:p w:rsidR="00B8354F" w:rsidRPr="00521FE9" w:rsidRDefault="00B8354F" w:rsidP="00F27E25">
      <w:pPr>
        <w:spacing w:after="0" w:line="240" w:lineRule="auto"/>
        <w:ind w:left="-567" w:firstLine="709"/>
        <w:jc w:val="both"/>
        <w:rPr>
          <w:rFonts w:ascii="Times New Roman" w:hAnsi="Times New Roman" w:cs="Times New Roman"/>
          <w:sz w:val="24"/>
          <w:szCs w:val="24"/>
          <w:lang w:val="kk-KZ"/>
        </w:rPr>
      </w:pPr>
    </w:p>
    <w:p w:rsidR="00B8354F" w:rsidRPr="00521FE9" w:rsidRDefault="00B8354F" w:rsidP="00F27E25">
      <w:pPr>
        <w:spacing w:after="0" w:line="240" w:lineRule="auto"/>
        <w:ind w:left="-567" w:firstLine="709"/>
        <w:jc w:val="both"/>
        <w:rPr>
          <w:rFonts w:ascii="Times New Roman" w:hAnsi="Times New Roman" w:cs="Times New Roman"/>
          <w:b/>
          <w:sz w:val="24"/>
          <w:szCs w:val="24"/>
          <w:lang w:val="kk-KZ"/>
        </w:rPr>
      </w:pPr>
    </w:p>
    <w:p w:rsidR="00B8354F" w:rsidRPr="00521FE9" w:rsidRDefault="00B8354F" w:rsidP="00F27E25">
      <w:pPr>
        <w:spacing w:after="0" w:line="240" w:lineRule="auto"/>
        <w:ind w:left="-567" w:firstLine="709"/>
        <w:jc w:val="both"/>
        <w:rPr>
          <w:rFonts w:ascii="Times New Roman" w:hAnsi="Times New Roman" w:cs="Times New Roman"/>
          <w:sz w:val="24"/>
          <w:szCs w:val="24"/>
          <w:lang w:val="kk-KZ"/>
        </w:rPr>
      </w:pPr>
    </w:p>
    <w:sectPr w:rsidR="00B8354F" w:rsidRPr="00521FE9" w:rsidSect="00B8354F">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5F4F"/>
    <w:multiLevelType w:val="hybridMultilevel"/>
    <w:tmpl w:val="EDAC7B1E"/>
    <w:lvl w:ilvl="0" w:tplc="93221494">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
    <w:nsid w:val="151043F8"/>
    <w:multiLevelType w:val="hybridMultilevel"/>
    <w:tmpl w:val="E3DAC006"/>
    <w:lvl w:ilvl="0" w:tplc="6AE8D7CA">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2">
    <w:nsid w:val="2CF02794"/>
    <w:multiLevelType w:val="hybridMultilevel"/>
    <w:tmpl w:val="45900CC8"/>
    <w:lvl w:ilvl="0" w:tplc="C2D85188">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3">
    <w:nsid w:val="2ED01B37"/>
    <w:multiLevelType w:val="hybridMultilevel"/>
    <w:tmpl w:val="18F49B20"/>
    <w:lvl w:ilvl="0" w:tplc="8E96A096">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
    <w:nsid w:val="4640391B"/>
    <w:multiLevelType w:val="hybridMultilevel"/>
    <w:tmpl w:val="977E2666"/>
    <w:lvl w:ilvl="0" w:tplc="DDAA82E8">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5">
    <w:nsid w:val="4C687554"/>
    <w:multiLevelType w:val="hybridMultilevel"/>
    <w:tmpl w:val="273812DA"/>
    <w:lvl w:ilvl="0" w:tplc="1CC049D0">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6">
    <w:nsid w:val="4CBE50F9"/>
    <w:multiLevelType w:val="hybridMultilevel"/>
    <w:tmpl w:val="5B6E17C4"/>
    <w:lvl w:ilvl="0" w:tplc="C2B423A8">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7">
    <w:nsid w:val="4DA50B1D"/>
    <w:multiLevelType w:val="hybridMultilevel"/>
    <w:tmpl w:val="472A6D5C"/>
    <w:lvl w:ilvl="0" w:tplc="6EB0B146">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8">
    <w:nsid w:val="4F0950B4"/>
    <w:multiLevelType w:val="hybridMultilevel"/>
    <w:tmpl w:val="04A2FBF0"/>
    <w:lvl w:ilvl="0" w:tplc="175A3732">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63C368FA"/>
    <w:multiLevelType w:val="hybridMultilevel"/>
    <w:tmpl w:val="246EFD38"/>
    <w:lvl w:ilvl="0" w:tplc="3D3A304C">
      <w:start w:val="1"/>
      <w:numFmt w:val="decimal"/>
      <w:lvlText w:val="%1)"/>
      <w:lvlJc w:val="left"/>
      <w:pPr>
        <w:ind w:left="-207" w:hanging="360"/>
      </w:pPr>
      <w:rPr>
        <w:rFonts w:hint="default"/>
        <w:b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0">
    <w:nsid w:val="64A85608"/>
    <w:multiLevelType w:val="hybridMultilevel"/>
    <w:tmpl w:val="F2007A9E"/>
    <w:lvl w:ilvl="0" w:tplc="617E81BE">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1">
    <w:nsid w:val="64D32FB5"/>
    <w:multiLevelType w:val="hybridMultilevel"/>
    <w:tmpl w:val="75FEFCA2"/>
    <w:lvl w:ilvl="0" w:tplc="1FB6D776">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2">
    <w:nsid w:val="67CE2307"/>
    <w:multiLevelType w:val="hybridMultilevel"/>
    <w:tmpl w:val="0AB2C328"/>
    <w:lvl w:ilvl="0" w:tplc="73EA53F4">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3">
    <w:nsid w:val="687D5F26"/>
    <w:multiLevelType w:val="hybridMultilevel"/>
    <w:tmpl w:val="F594D59C"/>
    <w:lvl w:ilvl="0" w:tplc="4F5CE3A0">
      <w:start w:val="1"/>
      <w:numFmt w:val="decimal"/>
      <w:lvlText w:val="%1."/>
      <w:lvlJc w:val="left"/>
      <w:pPr>
        <w:ind w:left="150" w:hanging="360"/>
      </w:pPr>
      <w:rPr>
        <w:rFonts w:hint="default"/>
      </w:rPr>
    </w:lvl>
    <w:lvl w:ilvl="1" w:tplc="04190019" w:tentative="1">
      <w:start w:val="1"/>
      <w:numFmt w:val="lowerLetter"/>
      <w:lvlText w:val="%2."/>
      <w:lvlJc w:val="left"/>
      <w:pPr>
        <w:ind w:left="870" w:hanging="360"/>
      </w:pPr>
    </w:lvl>
    <w:lvl w:ilvl="2" w:tplc="0419001B" w:tentative="1">
      <w:start w:val="1"/>
      <w:numFmt w:val="lowerRoman"/>
      <w:lvlText w:val="%3."/>
      <w:lvlJc w:val="right"/>
      <w:pPr>
        <w:ind w:left="1590" w:hanging="180"/>
      </w:pPr>
    </w:lvl>
    <w:lvl w:ilvl="3" w:tplc="0419000F" w:tentative="1">
      <w:start w:val="1"/>
      <w:numFmt w:val="decimal"/>
      <w:lvlText w:val="%4."/>
      <w:lvlJc w:val="left"/>
      <w:pPr>
        <w:ind w:left="2310" w:hanging="360"/>
      </w:pPr>
    </w:lvl>
    <w:lvl w:ilvl="4" w:tplc="04190019" w:tentative="1">
      <w:start w:val="1"/>
      <w:numFmt w:val="lowerLetter"/>
      <w:lvlText w:val="%5."/>
      <w:lvlJc w:val="left"/>
      <w:pPr>
        <w:ind w:left="3030" w:hanging="360"/>
      </w:pPr>
    </w:lvl>
    <w:lvl w:ilvl="5" w:tplc="0419001B" w:tentative="1">
      <w:start w:val="1"/>
      <w:numFmt w:val="lowerRoman"/>
      <w:lvlText w:val="%6."/>
      <w:lvlJc w:val="right"/>
      <w:pPr>
        <w:ind w:left="3750" w:hanging="180"/>
      </w:pPr>
    </w:lvl>
    <w:lvl w:ilvl="6" w:tplc="0419000F" w:tentative="1">
      <w:start w:val="1"/>
      <w:numFmt w:val="decimal"/>
      <w:lvlText w:val="%7."/>
      <w:lvlJc w:val="left"/>
      <w:pPr>
        <w:ind w:left="4470" w:hanging="360"/>
      </w:pPr>
    </w:lvl>
    <w:lvl w:ilvl="7" w:tplc="04190019" w:tentative="1">
      <w:start w:val="1"/>
      <w:numFmt w:val="lowerLetter"/>
      <w:lvlText w:val="%8."/>
      <w:lvlJc w:val="left"/>
      <w:pPr>
        <w:ind w:left="5190" w:hanging="360"/>
      </w:pPr>
    </w:lvl>
    <w:lvl w:ilvl="8" w:tplc="0419001B" w:tentative="1">
      <w:start w:val="1"/>
      <w:numFmt w:val="lowerRoman"/>
      <w:lvlText w:val="%9."/>
      <w:lvlJc w:val="right"/>
      <w:pPr>
        <w:ind w:left="5910" w:hanging="180"/>
      </w:pPr>
    </w:lvl>
  </w:abstractNum>
  <w:abstractNum w:abstractNumId="14">
    <w:nsid w:val="6CEB384A"/>
    <w:multiLevelType w:val="hybridMultilevel"/>
    <w:tmpl w:val="EE667198"/>
    <w:lvl w:ilvl="0" w:tplc="E8640826">
      <w:start w:val="3"/>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5">
    <w:nsid w:val="786D51BA"/>
    <w:multiLevelType w:val="hybridMultilevel"/>
    <w:tmpl w:val="F3A81F94"/>
    <w:lvl w:ilvl="0" w:tplc="ECCAA60E">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6">
    <w:nsid w:val="789C52B9"/>
    <w:multiLevelType w:val="hybridMultilevel"/>
    <w:tmpl w:val="0F5C8BDC"/>
    <w:lvl w:ilvl="0" w:tplc="863624B8">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7">
    <w:nsid w:val="7EF55D39"/>
    <w:multiLevelType w:val="hybridMultilevel"/>
    <w:tmpl w:val="0FB606F0"/>
    <w:lvl w:ilvl="0" w:tplc="E10625AE">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8"/>
  </w:num>
  <w:num w:numId="2">
    <w:abstractNumId w:val="14"/>
  </w:num>
  <w:num w:numId="3">
    <w:abstractNumId w:val="9"/>
  </w:num>
  <w:num w:numId="4">
    <w:abstractNumId w:val="16"/>
  </w:num>
  <w:num w:numId="5">
    <w:abstractNumId w:val="12"/>
  </w:num>
  <w:num w:numId="6">
    <w:abstractNumId w:val="6"/>
  </w:num>
  <w:num w:numId="7">
    <w:abstractNumId w:val="17"/>
  </w:num>
  <w:num w:numId="8">
    <w:abstractNumId w:val="1"/>
  </w:num>
  <w:num w:numId="9">
    <w:abstractNumId w:val="7"/>
  </w:num>
  <w:num w:numId="10">
    <w:abstractNumId w:val="0"/>
  </w:num>
  <w:num w:numId="11">
    <w:abstractNumId w:val="10"/>
  </w:num>
  <w:num w:numId="12">
    <w:abstractNumId w:val="2"/>
  </w:num>
  <w:num w:numId="13">
    <w:abstractNumId w:val="5"/>
  </w:num>
  <w:num w:numId="14">
    <w:abstractNumId w:val="4"/>
  </w:num>
  <w:num w:numId="15">
    <w:abstractNumId w:val="11"/>
  </w:num>
  <w:num w:numId="16">
    <w:abstractNumId w:val="13"/>
  </w:num>
  <w:num w:numId="17">
    <w:abstractNumId w:val="15"/>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B8354F"/>
    <w:rsid w:val="000801D2"/>
    <w:rsid w:val="000878A5"/>
    <w:rsid w:val="000C1F62"/>
    <w:rsid w:val="000E1E6E"/>
    <w:rsid w:val="00127111"/>
    <w:rsid w:val="0016403F"/>
    <w:rsid w:val="001640B8"/>
    <w:rsid w:val="00197C47"/>
    <w:rsid w:val="001D0000"/>
    <w:rsid w:val="001E0447"/>
    <w:rsid w:val="00254092"/>
    <w:rsid w:val="00256753"/>
    <w:rsid w:val="002E6C1B"/>
    <w:rsid w:val="00324B26"/>
    <w:rsid w:val="0034590A"/>
    <w:rsid w:val="003D1EB8"/>
    <w:rsid w:val="0040139F"/>
    <w:rsid w:val="0041129D"/>
    <w:rsid w:val="00475654"/>
    <w:rsid w:val="00521FE9"/>
    <w:rsid w:val="005404B5"/>
    <w:rsid w:val="00621AD3"/>
    <w:rsid w:val="00646E7E"/>
    <w:rsid w:val="006665CA"/>
    <w:rsid w:val="006842D7"/>
    <w:rsid w:val="00793A77"/>
    <w:rsid w:val="007B1E85"/>
    <w:rsid w:val="007C3506"/>
    <w:rsid w:val="00806785"/>
    <w:rsid w:val="00832AA6"/>
    <w:rsid w:val="00884FF5"/>
    <w:rsid w:val="008D486B"/>
    <w:rsid w:val="008E6076"/>
    <w:rsid w:val="00922FB3"/>
    <w:rsid w:val="0092570D"/>
    <w:rsid w:val="00947AB2"/>
    <w:rsid w:val="00997A66"/>
    <w:rsid w:val="009F1D0E"/>
    <w:rsid w:val="00A75D9F"/>
    <w:rsid w:val="00AB0C9E"/>
    <w:rsid w:val="00AE0835"/>
    <w:rsid w:val="00AF0D6D"/>
    <w:rsid w:val="00B8354F"/>
    <w:rsid w:val="00B95E7E"/>
    <w:rsid w:val="00BE4092"/>
    <w:rsid w:val="00C071E0"/>
    <w:rsid w:val="00C66ED5"/>
    <w:rsid w:val="00C83566"/>
    <w:rsid w:val="00CB3885"/>
    <w:rsid w:val="00CE704E"/>
    <w:rsid w:val="00DB27C3"/>
    <w:rsid w:val="00E42C79"/>
    <w:rsid w:val="00EC7569"/>
    <w:rsid w:val="00F27E25"/>
    <w:rsid w:val="00F630BC"/>
    <w:rsid w:val="00F92768"/>
    <w:rsid w:val="00FA36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0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35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551</TotalTime>
  <Pages>7</Pages>
  <Words>3090</Words>
  <Characters>17613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Аселя</dc:creator>
  <cp:keywords/>
  <dc:description/>
  <cp:lastModifiedBy>Admin</cp:lastModifiedBy>
  <cp:revision>23</cp:revision>
  <cp:lastPrinted>2018-01-31T08:16:00Z</cp:lastPrinted>
  <dcterms:created xsi:type="dcterms:W3CDTF">2015-10-25T16:27:00Z</dcterms:created>
  <dcterms:modified xsi:type="dcterms:W3CDTF">2018-01-31T08:16:00Z</dcterms:modified>
</cp:coreProperties>
</file>